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四川欧宝路管业有限责任公司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r>
              <w:rPr>
                <w:rFonts w:hint="eastAsia"/>
                <w:sz w:val="22"/>
                <w:szCs w:val="22"/>
                <w:lang w:eastAsia="zh-CN"/>
              </w:rPr>
              <w:t>□</w:t>
            </w:r>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0071-2018-QEO-2021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Q:监查2,E:监查2,O:监查2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bookmarkEnd w:id="7"/>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余家龙</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2020-N1QMS-1262293</w:t>
            </w:r>
          </w:p>
          <w:p>
            <w:pPr>
              <w:snapToGrid w:val="0"/>
              <w:spacing w:line="320" w:lineRule="exact"/>
              <w:ind w:left="1309"/>
              <w:rPr>
                <w:sz w:val="21"/>
                <w:szCs w:val="21"/>
              </w:rPr>
            </w:pPr>
            <w:r>
              <w:rPr>
                <w:sz w:val="21"/>
                <w:szCs w:val="21"/>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bookmarkStart w:id="8" w:name="_GoBack" w:colFirst="1" w:colLast="3"/>
          </w:p>
        </w:tc>
        <w:tc>
          <w:tcPr>
            <w:tcW w:w="1185" w:type="dxa"/>
            <w:vAlign w:val="center"/>
          </w:tcPr>
          <w:p>
            <w:pPr>
              <w:snapToGrid w:val="0"/>
              <w:spacing w:line="320" w:lineRule="exact"/>
              <w:rPr>
                <w:sz w:val="21"/>
                <w:szCs w:val="21"/>
              </w:rPr>
            </w:pPr>
            <w:r>
              <w:rPr>
                <w:sz w:val="21"/>
                <w:szCs w:val="21"/>
              </w:rPr>
              <w:t>宋明珠</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2020-N1QMS-1247783</w:t>
            </w:r>
          </w:p>
          <w:p>
            <w:pPr>
              <w:snapToGrid w:val="0"/>
              <w:spacing w:line="320" w:lineRule="exact"/>
              <w:ind w:left="1309"/>
              <w:rPr>
                <w:sz w:val="21"/>
                <w:szCs w:val="21"/>
              </w:rPr>
            </w:pPr>
            <w:r>
              <w:rPr>
                <w:sz w:val="21"/>
                <w:szCs w:val="21"/>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2021年4月28日上午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2021年4月28日下午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4"/>
                <w:szCs w:val="24"/>
                <w:lang w:val="en-US" w:eastAsia="zh-CN"/>
              </w:rPr>
              <w:t>2021年4月28日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334BDE"/>
    <w:rsid w:val="02276F3A"/>
    <w:rsid w:val="2882400E"/>
    <w:rsid w:val="7FD172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2021-06-06T07:22:23Z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0A5F33BC63E2443A87D90AA61B098418</vt:lpwstr>
  </property>
</Properties>
</file>