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吉林中科机电设备科技有限公司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2019年11月04日 上午至2019年11月04日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