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223BC0">
        <w:rPr>
          <w:rFonts w:hint="eastAsia"/>
          <w:color w:val="000000"/>
          <w:szCs w:val="21"/>
        </w:rPr>
        <w:t>山东卓辰教育装备有限公司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7537BB">
        <w:rPr>
          <w:szCs w:val="44"/>
          <w:u w:val="single"/>
        </w:rPr>
        <w:t>038</w:t>
      </w:r>
      <w:r w:rsidR="00223BC0">
        <w:rPr>
          <w:rFonts w:hint="eastAsia"/>
          <w:szCs w:val="44"/>
          <w:u w:val="single"/>
        </w:rPr>
        <w:t>8</w:t>
      </w:r>
      <w:r w:rsidR="007537BB">
        <w:rPr>
          <w:szCs w:val="44"/>
          <w:u w:val="single"/>
        </w:rPr>
        <w:t>-2021-QEO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B745EA">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223BC0">
              <w:rPr>
                <w:rFonts w:hint="eastAsia"/>
                <w:b/>
                <w:color w:val="000000" w:themeColor="text1"/>
                <w:sz w:val="22"/>
                <w:szCs w:val="22"/>
              </w:rPr>
              <w:t>91371726MA3MGBMA1N</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223BC0">
              <w:rPr>
                <w:rFonts w:hint="eastAsia"/>
                <w:b/>
                <w:color w:val="000000" w:themeColor="text1"/>
                <w:sz w:val="22"/>
                <w:szCs w:val="22"/>
              </w:rPr>
              <w:t>91371726MA3MGBMA1N</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B745EA">
      <w:pPr>
        <w:jc w:val="left"/>
        <w:rPr>
          <w:rFonts w:ascii="宋体" w:hAnsi="宋体"/>
          <w:color w:val="000000"/>
          <w:sz w:val="20"/>
          <w:szCs w:val="20"/>
        </w:rPr>
      </w:pPr>
    </w:p>
    <w:p w:rsidR="00A623AD" w:rsidRDefault="00A71DBC">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6CC1913A" wp14:editId="58ED5521">
            <wp:simplePos x="0" y="0"/>
            <wp:positionH relativeFrom="column">
              <wp:posOffset>-484798</wp:posOffset>
            </wp:positionH>
            <wp:positionV relativeFrom="paragraph">
              <wp:posOffset>-506730</wp:posOffset>
            </wp:positionV>
            <wp:extent cx="7200000" cy="9657925"/>
            <wp:effectExtent l="0" t="0" r="0" b="0"/>
            <wp:wrapNone/>
            <wp:docPr id="2" name="图片 2" descr="E:\360安全云盘同步版\国标联合审核\202105\山东卓辰教育装备有限公司\新建文件夹\扫描全能王 2021-05-09 07.1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山东卓辰教育装备有限公司\新建文件夹\扫描全能王 2021-05-09 07.10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5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B745EA">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223BC0">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223BC0">
              <w:rPr>
                <w:rFonts w:hint="eastAsia"/>
                <w:color w:val="000000"/>
                <w:szCs w:val="21"/>
              </w:rPr>
              <w:t>4</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223BC0">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223BC0">
              <w:rPr>
                <w:rFonts w:hint="eastAsia"/>
                <w:color w:val="000000"/>
                <w:szCs w:val="21"/>
              </w:rPr>
              <w:t>4</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EA" w:rsidRDefault="00B745EA">
      <w:r>
        <w:separator/>
      </w:r>
    </w:p>
  </w:endnote>
  <w:endnote w:type="continuationSeparator" w:id="0">
    <w:p w:rsidR="00B745EA" w:rsidRDefault="00B7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EA" w:rsidRDefault="00B745EA">
      <w:r>
        <w:separator/>
      </w:r>
    </w:p>
  </w:footnote>
  <w:footnote w:type="continuationSeparator" w:id="0">
    <w:p w:rsidR="00B745EA" w:rsidRDefault="00B7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745EA"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745EA"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23BC0"/>
    <w:rsid w:val="00303502"/>
    <w:rsid w:val="00327085"/>
    <w:rsid w:val="00497555"/>
    <w:rsid w:val="004C7344"/>
    <w:rsid w:val="005D0AF6"/>
    <w:rsid w:val="0060426B"/>
    <w:rsid w:val="0068675F"/>
    <w:rsid w:val="007537BB"/>
    <w:rsid w:val="007A0CA3"/>
    <w:rsid w:val="008335F5"/>
    <w:rsid w:val="00872909"/>
    <w:rsid w:val="00891424"/>
    <w:rsid w:val="00942002"/>
    <w:rsid w:val="009A342F"/>
    <w:rsid w:val="009B19CF"/>
    <w:rsid w:val="00A71DBC"/>
    <w:rsid w:val="00B327CE"/>
    <w:rsid w:val="00B745EA"/>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224</Words>
  <Characters>1277</Characters>
  <Application>Microsoft Office Word</Application>
  <DocSecurity>0</DocSecurity>
  <Lines>10</Lines>
  <Paragraphs>2</Paragraphs>
  <ScaleCrop>false</ScaleCrop>
  <Company>微软中国</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2021-05-10T02:30:00Z</cp:lastPrinted>
  <dcterms:created xsi:type="dcterms:W3CDTF">2015-06-17T11:24:00Z</dcterms:created>
  <dcterms:modified xsi:type="dcterms:W3CDTF">2021-05-10T02:30:00Z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