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01244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4271E2" w:rsidTr="008666F4">
        <w:trPr>
          <w:trHeight w:val="31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北京天城环保科技有限公司</w:t>
            </w:r>
            <w:bookmarkEnd w:id="0"/>
          </w:p>
        </w:tc>
      </w:tr>
      <w:tr w:rsidR="004271E2" w:rsidTr="008666F4">
        <w:trPr>
          <w:trHeight w:val="45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0529-2019-QEO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271E2" w:rsidTr="008666F4">
        <w:trPr>
          <w:trHeight w:val="36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陈效芸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010-56075790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873594951@qq.com</w:t>
            </w:r>
            <w:bookmarkEnd w:id="7"/>
          </w:p>
        </w:tc>
      </w:tr>
      <w:tr w:rsidR="004271E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666F4">
            <w:bookmarkStart w:id="8" w:name="最高管理者"/>
            <w:bookmarkEnd w:id="8"/>
            <w:r>
              <w:rPr>
                <w:rFonts w:hint="eastAsia"/>
              </w:rPr>
              <w:t>刘凯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8304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83045"/>
        </w:tc>
        <w:tc>
          <w:tcPr>
            <w:tcW w:w="2079" w:type="dxa"/>
            <w:gridSpan w:val="3"/>
            <w:vMerge/>
            <w:vAlign w:val="center"/>
          </w:tcPr>
          <w:p w:rsidR="004A38E5" w:rsidRDefault="00C83045"/>
        </w:tc>
      </w:tr>
      <w:tr w:rsidR="004271E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1244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1244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1244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271E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1244D">
            <w:bookmarkStart w:id="10" w:name="审核范围"/>
            <w:r>
              <w:t>Q</w:t>
            </w:r>
            <w:r>
              <w:t>：烟气排放的治理、集中餐饮油烟的治理，</w:t>
            </w:r>
            <w:r>
              <w:t>(</w:t>
            </w:r>
            <w:r>
              <w:t>资质要求除外的</w:t>
            </w:r>
            <w:r>
              <w:t>)</w:t>
            </w:r>
            <w:r>
              <w:t>化工产品、厨具卫具、机械设备、电气设备的销售</w:t>
            </w:r>
          </w:p>
          <w:p w:rsidR="004A38E5" w:rsidRDefault="0001244D">
            <w:r>
              <w:t>O</w:t>
            </w:r>
            <w:r>
              <w:t>：烟气排放的治理、集中餐饮油烟的治理，</w:t>
            </w:r>
            <w:r>
              <w:t>(</w:t>
            </w:r>
            <w:r>
              <w:t>资质要求除外的</w:t>
            </w:r>
            <w:r>
              <w:t>)</w:t>
            </w:r>
            <w:r>
              <w:t>化工产品、厨具卫具、机械设备、电气设备的销售及相关职业健康安全管理活动</w:t>
            </w:r>
          </w:p>
          <w:p w:rsidR="004A38E5" w:rsidRDefault="0001244D">
            <w:r>
              <w:t>E</w:t>
            </w:r>
            <w:r>
              <w:t>：烟气排放的治理、集中餐饮油烟的治理，</w:t>
            </w:r>
            <w:r>
              <w:t>(</w:t>
            </w:r>
            <w:r>
              <w:t>资质要求除外的</w:t>
            </w:r>
            <w:r>
              <w:t>)</w:t>
            </w:r>
            <w:r>
              <w:t>化工产品、厨具卫具、机械设备、电气设备的销售及相关环境管理活动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1244D">
            <w:r>
              <w:rPr>
                <w:rFonts w:hint="eastAsia"/>
              </w:rPr>
              <w:t>专业</w:t>
            </w:r>
          </w:p>
          <w:p w:rsidR="004A38E5" w:rsidRDefault="0001244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1244D">
            <w:bookmarkStart w:id="11" w:name="专业代码"/>
            <w:r>
              <w:t>Q</w:t>
            </w:r>
            <w:r w:rsidR="008666F4">
              <w:t>OE</w:t>
            </w:r>
            <w:r>
              <w:t>：</w:t>
            </w:r>
            <w:r>
              <w:t>29.12.00;39.04.00</w:t>
            </w:r>
          </w:p>
          <w:bookmarkEnd w:id="11"/>
          <w:p w:rsidR="004A38E5" w:rsidRDefault="00C83045"/>
        </w:tc>
      </w:tr>
      <w:tr w:rsidR="004271E2" w:rsidTr="008666F4">
        <w:trPr>
          <w:trHeight w:val="62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1244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</w:t>
            </w:r>
            <w:r w:rsidR="007F36F1">
              <w:rPr>
                <w:rFonts w:ascii="宋体" w:hAnsi="宋体"/>
                <w:b/>
                <w:sz w:val="21"/>
                <w:szCs w:val="21"/>
              </w:rPr>
              <w:t>ISO45001:2018</w:t>
            </w:r>
            <w:bookmarkStart w:id="13" w:name="_GoBack"/>
            <w:bookmarkEnd w:id="13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,E：GB/T 24001-2016idtISO 14001:2015</w:t>
            </w:r>
            <w:bookmarkEnd w:id="12"/>
          </w:p>
        </w:tc>
      </w:tr>
      <w:tr w:rsidR="004271E2" w:rsidTr="008666F4">
        <w:trPr>
          <w:trHeight w:val="31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124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271E2" w:rsidTr="008666F4">
        <w:trPr>
          <w:trHeight w:val="23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244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666F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01244D">
              <w:rPr>
                <w:rFonts w:hint="eastAsia"/>
                <w:b/>
                <w:sz w:val="21"/>
                <w:szCs w:val="21"/>
              </w:rPr>
              <w:t>普通话</w:t>
            </w:r>
            <w:r w:rsidR="0001244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1244D">
              <w:rPr>
                <w:rFonts w:hint="eastAsia"/>
                <w:b/>
                <w:sz w:val="21"/>
                <w:szCs w:val="21"/>
              </w:rPr>
              <w:t>英语</w:t>
            </w:r>
            <w:r w:rsidR="0001244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1244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271E2" w:rsidTr="008666F4">
        <w:trPr>
          <w:trHeight w:val="439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1244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4271E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4271E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1244D" w:rsidP="00866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 w:rsidR="008666F4">
              <w:rPr>
                <w:sz w:val="21"/>
                <w:szCs w:val="21"/>
              </w:rPr>
              <w:t>EO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 w:rsidR="008666F4">
              <w:rPr>
                <w:sz w:val="21"/>
                <w:szCs w:val="21"/>
              </w:rPr>
              <w:t>EO</w:t>
            </w:r>
            <w:r>
              <w:rPr>
                <w:sz w:val="21"/>
                <w:szCs w:val="21"/>
              </w:rPr>
              <w:t>:29.12.00</w:t>
            </w:r>
          </w:p>
          <w:p w:rsidR="004A38E5" w:rsidRDefault="00C830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R="004271E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王亚慧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 w:rsidR="008666F4">
              <w:rPr>
                <w:sz w:val="21"/>
                <w:szCs w:val="21"/>
              </w:rPr>
              <w:t>EO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工程师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 w:rsidR="008666F4">
              <w:rPr>
                <w:sz w:val="21"/>
                <w:szCs w:val="21"/>
              </w:rPr>
              <w:t>EO</w:t>
            </w:r>
            <w:r>
              <w:rPr>
                <w:sz w:val="21"/>
                <w:szCs w:val="21"/>
              </w:rPr>
              <w:t>:39.04.00</w:t>
            </w:r>
          </w:p>
          <w:p w:rsidR="004A38E5" w:rsidRDefault="00C830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13810772729</w:t>
            </w:r>
          </w:p>
        </w:tc>
        <w:tc>
          <w:tcPr>
            <w:tcW w:w="1229" w:type="dxa"/>
            <w:vAlign w:val="center"/>
          </w:tcPr>
          <w:p w:rsidR="004A38E5" w:rsidRDefault="00012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ISC-JSZJ-057</w:t>
            </w:r>
          </w:p>
        </w:tc>
      </w:tr>
      <w:tr w:rsidR="004271E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1244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4271E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8304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C8304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12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83045"/>
        </w:tc>
      </w:tr>
      <w:tr w:rsidR="004271E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124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666F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3833305598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8304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8304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8304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83045">
            <w:pPr>
              <w:spacing w:line="360" w:lineRule="auto"/>
            </w:pPr>
          </w:p>
        </w:tc>
      </w:tr>
      <w:tr w:rsidR="004271E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124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666F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019.10.24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124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C8304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0124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666F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019.10.26</w:t>
            </w:r>
          </w:p>
        </w:tc>
      </w:tr>
    </w:tbl>
    <w:p w:rsidR="004A38E5" w:rsidRDefault="00C83045">
      <w:pPr>
        <w:widowControl/>
        <w:jc w:val="left"/>
      </w:pPr>
    </w:p>
    <w:p w:rsidR="004A38E5" w:rsidRDefault="00C83045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01244D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4271E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01244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271E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0124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0124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0124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0124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271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8666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019.10.26</w:t>
            </w:r>
          </w:p>
        </w:tc>
        <w:tc>
          <w:tcPr>
            <w:tcW w:w="1505" w:type="dxa"/>
            <w:vAlign w:val="center"/>
          </w:tcPr>
          <w:p w:rsidR="004A38E5" w:rsidRDefault="008666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665" w:type="dxa"/>
            <w:vAlign w:val="center"/>
          </w:tcPr>
          <w:p w:rsidR="004A38E5" w:rsidRDefault="008666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8666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271E2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2860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019.10.26</w:t>
            </w:r>
          </w:p>
        </w:tc>
        <w:tc>
          <w:tcPr>
            <w:tcW w:w="1505" w:type="dxa"/>
            <w:vAlign w:val="center"/>
          </w:tcPr>
          <w:p w:rsidR="004A38E5" w:rsidRDefault="002860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:00-12:00</w:t>
            </w:r>
          </w:p>
        </w:tc>
        <w:tc>
          <w:tcPr>
            <w:tcW w:w="6665" w:type="dxa"/>
            <w:vAlign w:val="center"/>
          </w:tcPr>
          <w:p w:rsidR="004A38E5" w:rsidRDefault="002860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管理评审等与管理有关的</w:t>
            </w:r>
            <w:r w:rsidR="00476C61">
              <w:rPr>
                <w:rFonts w:hint="eastAsia"/>
                <w:b/>
                <w:sz w:val="20"/>
              </w:rPr>
              <w:t>质量、环境和职业健康安全运行</w:t>
            </w:r>
            <w:r>
              <w:rPr>
                <w:rFonts w:hint="eastAsia"/>
                <w:b/>
                <w:sz w:val="20"/>
              </w:rPr>
              <w:t>控制审核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2860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271E2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019.10.26</w:t>
            </w:r>
          </w:p>
        </w:tc>
        <w:tc>
          <w:tcPr>
            <w:tcW w:w="1505" w:type="dxa"/>
            <w:vAlign w:val="center"/>
          </w:tcPr>
          <w:p w:rsidR="004A38E5" w:rsidRDefault="002860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2:30-17:00</w:t>
            </w:r>
          </w:p>
        </w:tc>
        <w:tc>
          <w:tcPr>
            <w:tcW w:w="6665" w:type="dxa"/>
            <w:vAlign w:val="center"/>
          </w:tcPr>
          <w:p w:rsidR="004A38E5" w:rsidRDefault="002860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综合部、业务部内审及主要销售业务审核</w:t>
            </w:r>
            <w:r w:rsidR="00476C61">
              <w:rPr>
                <w:rFonts w:hint="eastAsia"/>
                <w:b/>
                <w:sz w:val="20"/>
              </w:rPr>
              <w:t>质量、环境和职业健康安全运行控制审核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271E2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01910.27</w:t>
            </w:r>
          </w:p>
        </w:tc>
        <w:tc>
          <w:tcPr>
            <w:tcW w:w="1505" w:type="dxa"/>
            <w:vAlign w:val="center"/>
          </w:tcPr>
          <w:p w:rsidR="004A38E5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4A38E5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6C61">
              <w:rPr>
                <w:rFonts w:hint="eastAsia"/>
                <w:b/>
                <w:sz w:val="20"/>
              </w:rPr>
              <w:t>烟气排放的治理</w:t>
            </w:r>
            <w:r>
              <w:rPr>
                <w:rFonts w:hint="eastAsia"/>
                <w:b/>
                <w:sz w:val="20"/>
              </w:rPr>
              <w:t>在建项目现场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76C61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76C61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01910.27</w:t>
            </w:r>
          </w:p>
        </w:tc>
        <w:tc>
          <w:tcPr>
            <w:tcW w:w="1505" w:type="dxa"/>
            <w:vAlign w:val="center"/>
          </w:tcPr>
          <w:p w:rsidR="00476C61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2:30-16:00</w:t>
            </w:r>
          </w:p>
        </w:tc>
        <w:tc>
          <w:tcPr>
            <w:tcW w:w="6665" w:type="dxa"/>
            <w:vAlign w:val="center"/>
          </w:tcPr>
          <w:p w:rsidR="00476C61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6C61">
              <w:rPr>
                <w:rFonts w:hint="eastAsia"/>
                <w:b/>
                <w:sz w:val="20"/>
              </w:rPr>
              <w:t>集中餐饮油烟的治理</w:t>
            </w:r>
            <w:r>
              <w:rPr>
                <w:rFonts w:hint="eastAsia"/>
                <w:b/>
                <w:sz w:val="20"/>
              </w:rPr>
              <w:t>在建项目现场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76C61" w:rsidRPr="00476C61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476C61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76C61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01910.27</w:t>
            </w:r>
          </w:p>
        </w:tc>
        <w:tc>
          <w:tcPr>
            <w:tcW w:w="1505" w:type="dxa"/>
            <w:vAlign w:val="center"/>
          </w:tcPr>
          <w:p w:rsidR="00476C61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6:00-17:00</w:t>
            </w:r>
          </w:p>
        </w:tc>
        <w:tc>
          <w:tcPr>
            <w:tcW w:w="6665" w:type="dxa"/>
            <w:vAlign w:val="center"/>
          </w:tcPr>
          <w:p w:rsidR="00476C61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内部沟通、与领导层沟通及末次会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76C61" w:rsidRPr="00476C61" w:rsidRDefault="00476C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</w:tbl>
    <w:p w:rsidR="004A38E5" w:rsidRDefault="00C8304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01244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01244D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01244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01244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01244D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01244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C83045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045" w:rsidRDefault="00C83045">
      <w:r>
        <w:separator/>
      </w:r>
    </w:p>
  </w:endnote>
  <w:endnote w:type="continuationSeparator" w:id="0">
    <w:p w:rsidR="00C83045" w:rsidRDefault="00C8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1244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83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045" w:rsidRDefault="00C83045">
      <w:r>
        <w:separator/>
      </w:r>
    </w:p>
  </w:footnote>
  <w:footnote w:type="continuationSeparator" w:id="0">
    <w:p w:rsidR="00C83045" w:rsidRDefault="00C8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01244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83045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1244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244D">
      <w:rPr>
        <w:rStyle w:val="CharChar1"/>
        <w:rFonts w:hint="default"/>
        <w:w w:val="90"/>
      </w:rPr>
      <w:t>Beijing International Standard united Certification Co.,Ltd.</w:t>
    </w:r>
  </w:p>
  <w:p w:rsidR="004A38E5" w:rsidRDefault="0001244D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1E2"/>
    <w:rsid w:val="0001244D"/>
    <w:rsid w:val="00286094"/>
    <w:rsid w:val="004271E2"/>
    <w:rsid w:val="00476C61"/>
    <w:rsid w:val="007F36F1"/>
    <w:rsid w:val="008666F4"/>
    <w:rsid w:val="00C8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E164E59"/>
  <w15:docId w15:val="{9D42977D-259C-4701-8E37-89975A6C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284</Words>
  <Characters>1623</Characters>
  <Application>Microsoft Office Word</Application>
  <DocSecurity>0</DocSecurity>
  <Lines>13</Lines>
  <Paragraphs>3</Paragraphs>
  <ScaleCrop>false</ScaleCrop>
  <Company>微软中国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25</cp:revision>
  <cp:lastPrinted>2019-03-27T03:10:00Z</cp:lastPrinted>
  <dcterms:created xsi:type="dcterms:W3CDTF">2015-06-17T12:16:00Z</dcterms:created>
  <dcterms:modified xsi:type="dcterms:W3CDTF">2019-10-27T08:45:00Z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