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2559685</wp:posOffset>
                  </wp:positionH>
                  <wp:positionV relativeFrom="paragraph">
                    <wp:posOffset>74295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1793240</wp:posOffset>
                  </wp:positionH>
                  <wp:positionV relativeFrom="paragraph">
                    <wp:posOffset>49530</wp:posOffset>
                  </wp:positionV>
                  <wp:extent cx="632460" cy="313055"/>
                  <wp:effectExtent l="0" t="0" r="762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1"/>
                          <a:srcRect l="19829" t="27682" r="28673" b="20988"/>
                          <a:stretch>
                            <a:fillRect/>
                          </a:stretch>
                        </pic:blipFill>
                        <pic:spPr>
                          <a:xfrm>
                            <a:off x="0" y="0"/>
                            <a:ext cx="632460" cy="31305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1379855</wp:posOffset>
                  </wp:positionH>
                  <wp:positionV relativeFrom="paragraph">
                    <wp:posOffset>33020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2021年4月29日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4D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2021-04-27T12:44:18Z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02F883CC1D294D5482DBC4BF66B8099D</vt:lpwstr>
  </property>
</Properties>
</file>