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599"/>
        <w:gridCol w:w="643"/>
        <w:gridCol w:w="75"/>
        <w:gridCol w:w="101"/>
        <w:gridCol w:w="514"/>
        <w:gridCol w:w="75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中沐建友工程项目管理有限公司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秦皇岛市海港区西港路205-1号四楼405室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王立成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15350876201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徐建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0" w:name="合同编号"/>
            <w:r>
              <w:rPr>
                <w:sz w:val="20"/>
              </w:rPr>
              <w:t>049-2020-QEO-2021</w:t>
            </w:r>
            <w:bookmarkEnd w:id="0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Q：工程招标代理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E：工程招标代理及其场所所涉及的相关环境管理活动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O：工程招标代理及其场所所涉及的相关职业健康安全管理活动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Q：34.01.02;35.04.02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E：34.01.02;35.04.02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O：34.01.02;35.04.02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" w:name="审核开始日"/>
            <w:r>
              <w:rPr>
                <w:rFonts w:hint="eastAsia"/>
                <w:b/>
                <w:sz w:val="20"/>
              </w:rPr>
              <w:t>2021年04月25日 下午</w:t>
            </w:r>
            <w:bookmarkEnd w:id="1"/>
            <w:r>
              <w:rPr>
                <w:rFonts w:hint="eastAsia"/>
                <w:b/>
                <w:sz w:val="20"/>
              </w:rPr>
              <w:t>至</w:t>
            </w:r>
            <w:bookmarkStart w:id="2" w:name="审核结束日"/>
            <w:r>
              <w:rPr>
                <w:rFonts w:hint="eastAsia"/>
                <w:b/>
                <w:sz w:val="20"/>
              </w:rPr>
              <w:t>2021年04月27日 下午</w:t>
            </w:r>
            <w:bookmarkEnd w:id="2"/>
            <w:r>
              <w:rPr>
                <w:rFonts w:hint="eastAsia"/>
                <w:b/>
                <w:sz w:val="20"/>
              </w:rPr>
              <w:t xml:space="preserve">，共 </w:t>
            </w:r>
            <w:bookmarkStart w:id="3" w:name="审核天数"/>
            <w:r>
              <w:rPr>
                <w:rFonts w:hint="eastAsia"/>
                <w:b/>
                <w:sz w:val="20"/>
              </w:rPr>
              <w:t>2.5</w:t>
            </w:r>
            <w:bookmarkEnd w:id="3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Q:34.01.02,35.04.02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E:34.01.02,35.04.02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O:34.01.02,35.04.02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(远程）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E:34.01.02,35.04.02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sz w:val="20"/>
              </w:rPr>
              <w:t>O:34.01.02,35.04.02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21.4.24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21.4.24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2021.4.25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:00-1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30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S:5.4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业务部</w:t>
            </w: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/6.1.2/6.2/8.2/8.4/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采购控制、招投标销售</w:t>
            </w:r>
            <w:r>
              <w:rPr>
                <w:rFonts w:hint="eastAsia" w:ascii="宋体" w:hAnsi="宋体"/>
                <w:sz w:val="18"/>
                <w:szCs w:val="22"/>
              </w:rPr>
              <w:t>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2021.4.26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0-17：00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办公室(含财务）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</w:t>
            </w:r>
            <w:bookmarkStart w:id="4" w:name="_GoBack"/>
            <w:bookmarkEnd w:id="4"/>
            <w:r>
              <w:rPr>
                <w:rFonts w:hint="eastAsia" w:ascii="宋体" w:hAnsi="宋体"/>
                <w:sz w:val="18"/>
                <w:szCs w:val="22"/>
              </w:rPr>
              <w:t>/9.1.1/9.1.3/9.2/10.2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  <w:szCs w:val="22"/>
              </w:rPr>
              <w:t>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</w:t>
            </w:r>
            <w:r>
              <w:rPr>
                <w:rFonts w:hint="eastAsia" w:ascii="宋体" w:hAnsi="宋体"/>
                <w:sz w:val="18"/>
                <w:szCs w:val="22"/>
              </w:rPr>
              <w:t>9.1.1</w:t>
            </w:r>
            <w:r>
              <w:rPr>
                <w:rFonts w:ascii="宋体" w:hAnsi="宋体"/>
                <w:sz w:val="18"/>
                <w:szCs w:val="22"/>
              </w:rPr>
              <w:t>/9.1.2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招标代理部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招投标代理的控制情况、服务记录，以及服务过程中的环境、职业健康安全管理情况的控制等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2021.4.27</w:t>
            </w:r>
          </w:p>
        </w:tc>
        <w:tc>
          <w:tcPr>
            <w:tcW w:w="1213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7:00-15:00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市场部</w:t>
            </w:r>
          </w:p>
        </w:tc>
        <w:tc>
          <w:tcPr>
            <w:tcW w:w="5397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继续审核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办公室、招标代理部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:00-1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注：午餐时间12：00-12：30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AC3438"/>
    <w:rsid w:val="00B3470D"/>
    <w:rsid w:val="00B348A1"/>
    <w:rsid w:val="00B94004"/>
    <w:rsid w:val="00BA4B12"/>
    <w:rsid w:val="00BD72F2"/>
    <w:rsid w:val="00C31283"/>
    <w:rsid w:val="00C3775A"/>
    <w:rsid w:val="00C37CD0"/>
    <w:rsid w:val="00C60B66"/>
    <w:rsid w:val="00C73F66"/>
    <w:rsid w:val="00D5211F"/>
    <w:rsid w:val="00E05BDE"/>
    <w:rsid w:val="00E416F9"/>
    <w:rsid w:val="00E87A92"/>
    <w:rsid w:val="00EE2DF5"/>
    <w:rsid w:val="00F07C02"/>
    <w:rsid w:val="00FE34AE"/>
    <w:rsid w:val="04B44233"/>
    <w:rsid w:val="09181FA9"/>
    <w:rsid w:val="0A0D43B3"/>
    <w:rsid w:val="126A5672"/>
    <w:rsid w:val="1271266D"/>
    <w:rsid w:val="12741572"/>
    <w:rsid w:val="1C415E06"/>
    <w:rsid w:val="1CB10D60"/>
    <w:rsid w:val="2FA62DB5"/>
    <w:rsid w:val="2FAD7C19"/>
    <w:rsid w:val="32CE4F77"/>
    <w:rsid w:val="35405307"/>
    <w:rsid w:val="3BC367BD"/>
    <w:rsid w:val="50500A09"/>
    <w:rsid w:val="532707A7"/>
    <w:rsid w:val="558C2CE4"/>
    <w:rsid w:val="5BC66A10"/>
    <w:rsid w:val="6E7C0455"/>
    <w:rsid w:val="6F3163EA"/>
    <w:rsid w:val="720F6E30"/>
    <w:rsid w:val="74CD117F"/>
    <w:rsid w:val="778E2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365</Words>
  <Characters>2086</Characters>
  <Lines>17</Lines>
  <Paragraphs>4</Paragraphs>
  <TotalTime>0</TotalTime>
  <ScaleCrop>false</ScaleCrop>
  <LinksUpToDate>false</LinksUpToDate>
  <CharactersWithSpaces>2447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2021-04-27T14:45:45Z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58EE9EC3B7874194ABBC6B78B7349757</vt:lpwstr>
  </property>
</Properties>
</file>