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0352-2021-Q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诸暨市泰格机械制造有限公司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Zhuji Taige Machinery Manufacturing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诸暨市店口镇湖西村666号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311835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666, Huxi village, Diankou Town, Zhuji City postcode: 311835</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诸暨市店口镇湖西村666号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311835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666, Huxi village, Diankou Town, Zhuji City postcode: 311835</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91330681695278569N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15967598980</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冯利江</w:t>
      </w:r>
      <w:bookmarkEnd w:id="10"/>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管代/联系人(职务)：冯海波  </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QMS：</w:t>
      </w:r>
      <w:bookmarkEnd w:id="14"/>
      <w:r>
        <w:rPr>
          <w:rFonts w:hint="eastAsia"/>
          <w:b/>
          <w:color w:val="000000" w:themeColor="text1"/>
          <w:sz w:val="22"/>
          <w:szCs w:val="22"/>
        </w:rPr>
        <w:t>汽车零部件（卡套式管接头、快速接头、喷雾接头）的加工制造。</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(英文)：Processing and manufacturing of automotive parts (card sleeve pipe joints, quick connectors, spray joints).</w:t>
      </w:r>
    </w:p>
    <w:p>
      <w:pPr>
        <w:pStyle w:val="2"/>
        <w:spacing w:line="240" w:lineRule="auto"/>
        <w:ind w:firstLine="0"/>
        <w:rPr>
          <w:b/>
          <w:color w:val="000000" w:themeColor="text1"/>
          <w:sz w:val="22"/>
          <w:szCs w:val="22"/>
          <w:u w:val="single"/>
        </w:rPr>
      </w:pPr>
      <w:bookmarkStart w:id="15" w:name="_GoBack"/>
      <w:bookmarkEnd w:id="15"/>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97DB1"/>
    <w:rsid w:val="00045B0F"/>
    <w:rsid w:val="002B4971"/>
    <w:rsid w:val="00370C12"/>
    <w:rsid w:val="003D6DCA"/>
    <w:rsid w:val="005330F8"/>
    <w:rsid w:val="007D5D82"/>
    <w:rsid w:val="009A0A8E"/>
    <w:rsid w:val="00E5704E"/>
    <w:rsid w:val="00E97DB1"/>
    <w:rsid w:val="5F455C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131</Words>
  <Characters>749</Characters>
  <Lines>6</Lines>
  <Paragraphs>1</Paragraphs>
  <TotalTime>134</TotalTime>
  <ScaleCrop>false</ScaleCrop>
  <LinksUpToDate>false</LinksUpToDate>
  <CharactersWithSpaces>879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2021-04-30T00:42:14Z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4AF29768F76643C2B9226910A2539DBE</vt:lpwstr>
  </property>
</Properties>
</file>