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44" w:rsidRDefault="004D5F7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CB5244">
        <w:trPr>
          <w:trHeight w:val="515"/>
        </w:trPr>
        <w:tc>
          <w:tcPr>
            <w:tcW w:w="1809" w:type="dxa"/>
            <w:vMerge w:val="restart"/>
            <w:vAlign w:val="center"/>
          </w:tcPr>
          <w:p w:rsidR="00CB5244" w:rsidRDefault="004D5F75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CB5244" w:rsidRDefault="004D5F7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受审核部门：质检部    主管领导：</w:t>
            </w:r>
            <w:r w:rsidR="005F3BA2">
              <w:rPr>
                <w:rFonts w:ascii="楷体" w:eastAsia="楷体" w:hAnsi="楷体" w:hint="eastAsia"/>
                <w:sz w:val="24"/>
                <w:szCs w:val="24"/>
              </w:rPr>
              <w:t>李明山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5F3BA2">
              <w:rPr>
                <w:rFonts w:ascii="楷体" w:eastAsia="楷体" w:hAnsi="楷体" w:hint="eastAsia"/>
                <w:sz w:val="24"/>
                <w:szCs w:val="24"/>
              </w:rPr>
              <w:t>闫文婵</w:t>
            </w:r>
          </w:p>
        </w:tc>
        <w:tc>
          <w:tcPr>
            <w:tcW w:w="1585" w:type="dxa"/>
            <w:vMerge w:val="restart"/>
            <w:vAlign w:val="center"/>
          </w:tcPr>
          <w:p w:rsidR="00CB5244" w:rsidRDefault="004D5F7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CB5244">
        <w:trPr>
          <w:trHeight w:val="403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 w:rsidP="00847872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2B35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E07F2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47872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47872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516"/>
        </w:trPr>
        <w:tc>
          <w:tcPr>
            <w:tcW w:w="1809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B5244" w:rsidRDefault="004D5F7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</w:t>
            </w:r>
            <w:r w:rsidR="00052B3B">
              <w:rPr>
                <w:rFonts w:ascii="楷体" w:eastAsia="楷体" w:hAnsi="楷体" w:cs="楷体" w:hint="eastAsia"/>
                <w:sz w:val="24"/>
                <w:szCs w:val="24"/>
              </w:rPr>
              <w:t>、8.2应急准备和响应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ES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  <w:r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B5244" w:rsidRDefault="002228D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Q/E/S:6.2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产品</w:t>
            </w:r>
            <w:r w:rsidR="00B23C31">
              <w:rPr>
                <w:rFonts w:ascii="楷体" w:eastAsia="楷体" w:hAnsi="楷体" w:hint="eastAsia"/>
                <w:sz w:val="24"/>
              </w:rPr>
              <w:t>交付</w:t>
            </w:r>
            <w:r>
              <w:rPr>
                <w:rFonts w:ascii="楷体" w:eastAsia="楷体" w:hAnsi="楷体" w:hint="eastAsia"/>
                <w:sz w:val="24"/>
              </w:rPr>
              <w:t>合格率100%；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CB5244" w:rsidRDefault="004D5F75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CB5244" w:rsidRDefault="004D5F75" w:rsidP="0084787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314999">
              <w:rPr>
                <w:rFonts w:ascii="楷体" w:eastAsia="楷体" w:hAnsi="楷体" w:hint="eastAsia"/>
                <w:sz w:val="24"/>
                <w:szCs w:val="24"/>
              </w:rPr>
              <w:t>2021.3.</w:t>
            </w:r>
            <w:r w:rsidR="00847872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监视和测量资源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不需监视和测量设备。监视和测量资源主要是对销售过程进行检查所需表格，质检部日常利用检查表进行检查形成记录并保存，对检查表的格式和内容进行了维护和控制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255"/>
        </w:trPr>
        <w:tc>
          <w:tcPr>
            <w:tcW w:w="1809" w:type="dxa"/>
            <w:vAlign w:val="center"/>
          </w:tcPr>
          <w:p w:rsidR="00CB5244" w:rsidRDefault="004D5F75">
            <w:pPr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B5244" w:rsidRDefault="00CB52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（2）产品检验：检验依据《采购物资检验规范》。</w:t>
            </w:r>
          </w:p>
          <w:p w:rsidR="00CB5244" w:rsidRPr="00655645" w:rsidRDefault="004D5F75">
            <w:pPr>
              <w:spacing w:line="360" w:lineRule="auto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CB5244" w:rsidRPr="00655645" w:rsidRDefault="00CB5244" w:rsidP="00A11DB9">
            <w:pPr>
              <w:spacing w:line="24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55645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55645" w:rsidRDefault="004E600E" w:rsidP="006B74A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55645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7442" w:rsidRPr="00655645" w:rsidTr="002B48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识字卡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橡皮泥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沙滩玩具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扫码枪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48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离心机模型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CB5244" w:rsidRPr="00655645" w:rsidRDefault="00CB5244" w:rsidP="00A11DB9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55645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55645" w:rsidRDefault="004E600E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55645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7442" w:rsidRPr="00655645" w:rsidTr="00B057D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通风柜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仪器橱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蒸箱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微波炉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B057D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消毒柜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55645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55645" w:rsidRDefault="00421862" w:rsidP="0042186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55645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7442" w:rsidRPr="00655645" w:rsidTr="003733E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鞍马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体操垫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声音传播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发动机模型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76" w:lineRule="auto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钻床模型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3733E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听诊器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55645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55645" w:rsidRDefault="00421862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55645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7442" w:rsidRPr="00655645" w:rsidTr="00EC70B5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渔网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水彩画工具盒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对讲机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七巧板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bookmarkStart w:id="0" w:name="OLE_LINK1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  <w:bookmarkEnd w:id="0"/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旋转玩具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EC70B5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生物显微镜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724435" w:rsidRPr="00655645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24435" w:rsidRPr="00655645" w:rsidTr="001B1ACD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724435" w:rsidRPr="00655645" w:rsidRDefault="00724435" w:rsidP="00DE7442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A11DB9"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DE7442"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24435" w:rsidRPr="00655645" w:rsidTr="001B1ACD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724435" w:rsidRPr="00655645" w:rsidRDefault="0072443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7442" w:rsidRPr="00655645" w:rsidTr="00865CDA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重力演示物理模型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物理支架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衣柜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课桌凳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865CDA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724435" w:rsidRPr="00655645" w:rsidRDefault="00724435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CB5244" w:rsidRPr="00655645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CB5244" w:rsidRPr="00655645" w:rsidRDefault="004D5F75" w:rsidP="003D08F0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</w:t>
                  </w:r>
                  <w:r w:rsidR="00724435"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</w:t>
                  </w:r>
                  <w:r w:rsidR="003D08F0"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CB5244" w:rsidRPr="00655645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CB5244" w:rsidRPr="00655645" w:rsidRDefault="004D5F75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CB5244" w:rsidRPr="00655645" w:rsidRDefault="00CB5244" w:rsidP="00A11DB9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7442" w:rsidRPr="00655645" w:rsidTr="00DD4AA1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减速机模型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录播机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无线话筒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655645">
                  <w:pPr>
                    <w:spacing w:line="240" w:lineRule="exact"/>
                    <w:jc w:val="lef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DD4AA1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深圳力凯文体设备有限公司制造有限公司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CB5244" w:rsidRPr="00655645" w:rsidRDefault="00CB5244" w:rsidP="00A11DB9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22080D" w:rsidRPr="00655645" w:rsidRDefault="0022080D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DE7442" w:rsidRPr="00655645" w:rsidRDefault="00DE7442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DE7442" w:rsidRPr="00655645" w:rsidRDefault="00DE7442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DE7442" w:rsidRPr="00655645" w:rsidRDefault="00DE7442" w:rsidP="00DE744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DE7442" w:rsidRPr="00655645" w:rsidTr="002B7DC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DE7442" w:rsidRPr="00655645" w:rsidTr="002B7DC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655645" w:rsidRPr="00655645" w:rsidTr="002B7DC7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平衡木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深圳力凯文体设备有限公司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力的传递演示模型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C60B56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行政区模型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C60B56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5D78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餐桌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5D78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餐椅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5D78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保温桶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5D78DC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655645" w:rsidRPr="00655645" w:rsidRDefault="00655645" w:rsidP="00655645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计数器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655645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655645" w:rsidRPr="00655645" w:rsidRDefault="00655645" w:rsidP="00655645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DE7442" w:rsidRPr="00655645" w:rsidRDefault="00DE7442" w:rsidP="008B4414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DE7442" w:rsidRDefault="00DE7442" w:rsidP="00DE7442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655645" w:rsidRDefault="00655645" w:rsidP="00DE7442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655645" w:rsidRPr="00655645" w:rsidRDefault="00655645" w:rsidP="00DE7442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DE7442" w:rsidRPr="00655645" w:rsidTr="002B7DC7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DE7442" w:rsidRPr="00655645" w:rsidTr="002B7DC7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DE7442" w:rsidRPr="00655645" w:rsidRDefault="00DE7442" w:rsidP="002B7DC7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DE7442" w:rsidRPr="00655645" w:rsidTr="0076164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化学实验台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76164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76164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江苏启迪教学仪器有限公司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76164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减速器模型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76164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立式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砂轮机模型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76164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微机控制液压传动综合实验装置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DE7442" w:rsidRPr="00655645" w:rsidRDefault="00DE7442" w:rsidP="00DE7442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地球构造模型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76164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浙江向阳花教学器材有限公司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76164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对讲机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  <w:tr w:rsidR="00DE7442" w:rsidRPr="00655645" w:rsidTr="002B7DC7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DE7442" w:rsidRPr="00655645" w:rsidRDefault="00DE7442" w:rsidP="00DE7442">
                  <w:pPr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DE7442" w:rsidRPr="00655645" w:rsidRDefault="00DE7442" w:rsidP="00DE7442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rPr>
                      <w:rFonts w:ascii="楷体" w:eastAsia="楷体" w:hAnsi="楷体" w:cs="Arial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/>
                      <w:sz w:val="18"/>
                      <w:szCs w:val="18"/>
                    </w:rPr>
                    <w:t>济南万佳计算机工程有限公司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DE7442" w:rsidRPr="00655645" w:rsidRDefault="00DE7442" w:rsidP="00DE7442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55645">
                    <w:rPr>
                      <w:rFonts w:ascii="楷体" w:eastAsia="楷体" w:hAnsi="楷体" w:hint="eastAsia"/>
                      <w:sz w:val="18"/>
                      <w:szCs w:val="18"/>
                    </w:rPr>
                    <w:t>李坡</w:t>
                  </w:r>
                </w:p>
              </w:tc>
            </w:tr>
          </w:tbl>
          <w:p w:rsidR="00DE7442" w:rsidRPr="008B4414" w:rsidRDefault="00DE7442" w:rsidP="008B4414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CB5244" w:rsidRDefault="004D5F75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（3）该公司制订了《营销服务质量的控制规范》、《营销服务提供规范》、《售后服务人员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服务规范》等对商品销售及销售服务过程进行了质量控制的规定。</w:t>
            </w:r>
          </w:p>
          <w:p w:rsidR="00CB5244" w:rsidRDefault="004D5F7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4E600E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53FB3" w:rsidRPr="00653FB3">
              <w:rPr>
                <w:rFonts w:ascii="楷体" w:eastAsia="楷体" w:hAnsi="楷体" w:hint="eastAsia"/>
                <w:sz w:val="24"/>
                <w:szCs w:val="24"/>
              </w:rPr>
              <w:t>石坤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F3BA2">
              <w:rPr>
                <w:rFonts w:ascii="楷体" w:eastAsia="楷体" w:hAnsi="楷体" w:hint="eastAsia"/>
                <w:sz w:val="24"/>
                <w:szCs w:val="24"/>
              </w:rPr>
              <w:t>闫文婵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8D5718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6D1B55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653FB3" w:rsidRPr="00653FB3">
              <w:rPr>
                <w:rFonts w:ascii="楷体" w:eastAsia="楷体" w:hAnsi="楷体" w:hint="eastAsia"/>
                <w:sz w:val="24"/>
                <w:szCs w:val="24"/>
              </w:rPr>
              <w:t>张赛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653FB3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5F3BA2">
              <w:rPr>
                <w:rFonts w:ascii="楷体" w:eastAsia="楷体" w:hAnsi="楷体" w:hint="eastAsia"/>
                <w:sz w:val="24"/>
                <w:szCs w:val="24"/>
              </w:rPr>
              <w:t>闫文婵</w:t>
            </w:r>
            <w:r w:rsidR="004D5F7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53FB3" w:rsidRDefault="00653FB3" w:rsidP="00653FB3">
            <w:pPr>
              <w:spacing w:line="360" w:lineRule="auto"/>
              <w:ind w:rightChars="-3" w:right="-6" w:firstLine="482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Pr="00653FB3">
              <w:rPr>
                <w:rFonts w:ascii="楷体" w:eastAsia="楷体" w:hAnsi="楷体" w:hint="eastAsia"/>
                <w:sz w:val="24"/>
                <w:szCs w:val="24"/>
              </w:rPr>
              <w:t>宋方方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，综合评价：95分，检查人：闫文婵。</w:t>
            </w:r>
          </w:p>
          <w:p w:rsidR="00CB5244" w:rsidRPr="003B1A6D" w:rsidRDefault="003B1A6D" w:rsidP="003B1A6D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（4）产品发货前开具发货单，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人员核对产品名称、规格、数量、外观质量状况，无误后</w:t>
            </w:r>
            <w:r w:rsidRPr="003B1A6D">
              <w:rPr>
                <w:rFonts w:ascii="楷体" w:eastAsia="楷体" w:hAnsi="楷体" w:hint="eastAsia"/>
                <w:sz w:val="24"/>
                <w:szCs w:val="24"/>
              </w:rPr>
              <w:t>准许发货</w:t>
            </w:r>
            <w:r w:rsidR="004D5F75" w:rsidRPr="003B1A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pStyle w:val="ad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/>
                <w:sz w:val="24"/>
                <w:szCs w:val="24"/>
              </w:rPr>
              <w:t>8.7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847872">
              <w:rPr>
                <w:rFonts w:ascii="楷体" w:eastAsia="楷体" w:hAnsi="楷体" w:cs="楷体" w:hint="eastAsia"/>
                <w:bCs/>
                <w:sz w:val="24"/>
                <w:szCs w:val="24"/>
              </w:rPr>
              <w:t>HHJXYP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847872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22574B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DB2BF6" w:rsidRP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1个课桌有划痕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，纠正预防措施：请供方分析原因，并换货，20</w:t>
            </w:r>
            <w:r w:rsidR="00D62F5C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 w:rsid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3B1A6D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DB2BF6" w:rsidRPr="00DB2BF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李坡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CB5244" w:rsidRDefault="004D5F7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1968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环境因素/危险源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E/S6.1.2</w:t>
            </w:r>
          </w:p>
          <w:p w:rsidR="00CB5244" w:rsidRDefault="00CB524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B5244" w:rsidRDefault="006E275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质检部依据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HHJXYP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HHJXYP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》对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办公过程及检验过程对环境因素、危险源进行了</w:t>
            </w:r>
            <w:r w:rsidR="002A31DB">
              <w:rPr>
                <w:rFonts w:ascii="楷体" w:eastAsia="楷体" w:hAnsi="楷体" w:cs="楷体" w:hint="eastAsia"/>
                <w:sz w:val="24"/>
                <w:szCs w:val="24"/>
              </w:rPr>
              <w:t>辨识和评价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查到“环境因素识别评价汇总表”，识别了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在办公、检验等各有关过程的环境因素，包括</w:t>
            </w:r>
            <w:r w:rsidR="00617E89">
              <w:rPr>
                <w:rFonts w:ascii="楷体" w:eastAsia="楷体" w:hAnsi="楷体" w:cs="楷体" w:hint="eastAsia"/>
                <w:sz w:val="24"/>
                <w:szCs w:val="24"/>
              </w:rPr>
              <w:t>水电消耗、办公纸张消耗、</w:t>
            </w:r>
            <w:r w:rsidR="00BA7F1D">
              <w:rPr>
                <w:rFonts w:ascii="楷体" w:eastAsia="楷体" w:hAnsi="楷体" w:cs="楷体" w:hint="eastAsia"/>
                <w:sz w:val="24"/>
                <w:szCs w:val="24"/>
              </w:rPr>
              <w:t>办公生活垃圾排放、</w:t>
            </w:r>
            <w:r w:rsidR="006E2755">
              <w:rPr>
                <w:rFonts w:ascii="楷体" w:eastAsia="楷体" w:hAnsi="楷体" w:cs="楷体" w:hint="eastAsia"/>
                <w:sz w:val="24"/>
                <w:szCs w:val="24"/>
              </w:rPr>
              <w:t>固废排放、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不合格品排放等环境因素。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控制措施：固废分类存放、垃圾等由办公室负责按规定处置，日常监督检查和培训教育，消防配备有消防器材等措施。</w:t>
            </w:r>
          </w:p>
          <w:p w:rsidR="00CB5244" w:rsidRDefault="004D5F75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查到“危险源识别及风险评价表”，识别了</w:t>
            </w:r>
            <w:r w:rsidR="00791B90">
              <w:rPr>
                <w:rFonts w:ascii="楷体" w:eastAsia="楷体" w:hAnsi="楷体" w:cs="楷体" w:hint="eastAsia"/>
                <w:sz w:val="24"/>
                <w:szCs w:val="24"/>
              </w:rPr>
              <w:t>质检部在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办公过程的</w:t>
            </w:r>
            <w:r w:rsidR="00560ABA">
              <w:rPr>
                <w:rFonts w:ascii="楷体" w:eastAsia="楷体" w:hAnsi="楷体" w:cs="楷体" w:hint="eastAsia"/>
                <w:sz w:val="24"/>
                <w:szCs w:val="24"/>
              </w:rPr>
              <w:t>电脑辐射、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办公电器漏电、</w:t>
            </w:r>
            <w:r w:rsidR="00246CAE">
              <w:rPr>
                <w:rFonts w:ascii="楷体" w:eastAsia="楷体" w:hAnsi="楷体" w:cs="楷体" w:hint="eastAsia"/>
                <w:sz w:val="24"/>
                <w:szCs w:val="24"/>
              </w:rPr>
              <w:t>火灾、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检验活动过程中的划伤、滑倒</w:t>
            </w:r>
            <w:r w:rsidR="00617E89">
              <w:rPr>
                <w:rFonts w:ascii="楷体" w:eastAsia="楷体" w:hAnsi="楷体" w:cs="楷体" w:hint="eastAsia"/>
                <w:sz w:val="24"/>
                <w:szCs w:val="24"/>
              </w:rPr>
              <w:t>、触电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CB5244" w:rsidRDefault="004D5F75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触电、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</w:t>
            </w:r>
            <w:r w:rsidR="00E93C22">
              <w:rPr>
                <w:rFonts w:ascii="楷体" w:eastAsia="楷体" w:hAnsi="楷体" w:cs="楷体" w:hint="eastAsia"/>
                <w:sz w:val="24"/>
                <w:szCs w:val="24"/>
              </w:rPr>
              <w:t>、人身伤害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事故的发生。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CB5244" w:rsidRDefault="004D5F7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2110"/>
        </w:trPr>
        <w:tc>
          <w:tcPr>
            <w:tcW w:w="1809" w:type="dxa"/>
            <w:vAlign w:val="center"/>
          </w:tcPr>
          <w:p w:rsidR="00CB5244" w:rsidRDefault="004D5F7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E/S8.1 </w:t>
            </w:r>
          </w:p>
        </w:tc>
        <w:tc>
          <w:tcPr>
            <w:tcW w:w="10004" w:type="dxa"/>
            <w:vAlign w:val="center"/>
          </w:tcPr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617E89">
              <w:rPr>
                <w:rFonts w:ascii="楷体" w:eastAsia="楷体" w:hAnsi="楷体" w:cs="楷体" w:hint="eastAsia"/>
                <w:sz w:val="24"/>
                <w:szCs w:val="24"/>
              </w:rPr>
              <w:t>《消防安全管理程序HHJXYP</w:t>
            </w:r>
            <w:r w:rsidR="00617E89" w:rsidRPr="003A4041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617E89">
              <w:rPr>
                <w:rFonts w:ascii="楷体" w:eastAsia="楷体" w:hAnsi="楷体" w:cs="楷体" w:hint="eastAsia"/>
                <w:sz w:val="24"/>
                <w:szCs w:val="24"/>
              </w:rPr>
              <w:t>-2019》、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HHJXYP</w:t>
            </w:r>
            <w:r w:rsidR="003A4041" w:rsidRPr="003A4041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》、《节约能源资源管理办法》、《环境保护管理办法》、《职工安全守则》、《火灾应急响应规范》等环境与安全管理制度。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C150A5">
              <w:rPr>
                <w:rFonts w:ascii="楷体" w:eastAsia="楷体" w:hAnsi="楷体" w:cs="楷体"/>
                <w:sz w:val="24"/>
                <w:szCs w:val="24"/>
              </w:rPr>
              <w:t>教学仪器、实验室设备、学生课桌椅、床、音体美卫器材、厨房设备、餐桌、餐椅、幼儿园教具玩具、多媒体设备、公寓家具、数字化教室设备、办公用品、综</w:t>
            </w:r>
            <w:r w:rsidR="00C150A5">
              <w:rPr>
                <w:rFonts w:ascii="楷体" w:eastAsia="楷体" w:hAnsi="楷体" w:cs="楷体"/>
                <w:sz w:val="24"/>
                <w:szCs w:val="24"/>
              </w:rPr>
              <w:lastRenderedPageBreak/>
              <w:t>合实践室设备、仪器橱柜</w:t>
            </w:r>
            <w:r w:rsidR="00F3157A">
              <w:rPr>
                <w:rFonts w:ascii="楷体" w:eastAsia="楷体" w:hAnsi="楷体" w:cs="楷体"/>
                <w:sz w:val="24"/>
                <w:szCs w:val="24"/>
              </w:rPr>
              <w:t>产品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等产品，以上全部由厂家提供产品，均有合格证。 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产品的检验采取现场查验合格证、外观、数量、包装的方式进行。检验时严格遵守公司的规章制度，尽量节约使用包装物。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办公纸张能尽量采取双面打印，人走灯灭，定期检查水管跑冒滴漏。</w:t>
            </w:r>
          </w:p>
          <w:p w:rsidR="00CB5244" w:rsidRDefault="004D5F7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部门运行控制能结合产品生命周期方法，基本有效。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B5244">
        <w:trPr>
          <w:trHeight w:val="392"/>
        </w:trPr>
        <w:tc>
          <w:tcPr>
            <w:tcW w:w="1809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B5244" w:rsidRDefault="004D5F7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CB5244" w:rsidRDefault="004D5F7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公司制定实施了《应急准备和响应控制程序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HHJXYP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847872">
              <w:rPr>
                <w:rFonts w:ascii="楷体" w:eastAsia="楷体" w:hAnsi="楷体" w:cs="楷体" w:hint="eastAsia"/>
                <w:sz w:val="24"/>
                <w:szCs w:val="24"/>
              </w:rPr>
              <w:t>-2019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》，制定了火灾、触电、人员伤亡应急预案。</w:t>
            </w:r>
          </w:p>
          <w:p w:rsidR="00245F44" w:rsidRDefault="004D5F75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质检部人员于</w:t>
            </w:r>
            <w:r w:rsidR="004E600E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617E89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17E89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17E89">
              <w:rPr>
                <w:rFonts w:ascii="楷体" w:eastAsia="楷体" w:hAnsi="楷体" w:cs="楷体" w:hint="eastAsia"/>
                <w:sz w:val="24"/>
                <w:szCs w:val="24"/>
              </w:rPr>
              <w:t>15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日参加了由办公室组织的消防演练。</w:t>
            </w:r>
          </w:p>
          <w:p w:rsidR="00245F44" w:rsidRDefault="00245F44" w:rsidP="00245F4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现场巡视质检部的办公区域</w:t>
            </w:r>
            <w:bookmarkStart w:id="1" w:name="_GoBack"/>
            <w:bookmarkEnd w:id="1"/>
            <w:r>
              <w:rPr>
                <w:rFonts w:ascii="楷体" w:eastAsia="楷体" w:hAnsi="楷体" w:cs="楷体" w:hint="eastAsia"/>
                <w:sz w:val="24"/>
                <w:szCs w:val="24"/>
              </w:rPr>
              <w:t>电线、电气插座完整，未见隐患。</w:t>
            </w:r>
          </w:p>
          <w:p w:rsidR="00CB5244" w:rsidRDefault="00A93D72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自体系建立以来</w:t>
            </w:r>
            <w:r w:rsidR="004D5F75">
              <w:rPr>
                <w:rFonts w:ascii="楷体" w:eastAsia="楷体" w:hAnsi="楷体" w:cs="楷体" w:hint="eastAsia"/>
                <w:sz w:val="24"/>
                <w:szCs w:val="24"/>
              </w:rPr>
              <w:t>未发生过应急情况。</w:t>
            </w:r>
          </w:p>
        </w:tc>
        <w:tc>
          <w:tcPr>
            <w:tcW w:w="1585" w:type="dxa"/>
          </w:tcPr>
          <w:p w:rsidR="00CB5244" w:rsidRDefault="00CB524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B5244" w:rsidRDefault="004D5F7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CB5244" w:rsidRDefault="00CB5244">
      <w:pPr>
        <w:rPr>
          <w:rFonts w:ascii="楷体" w:eastAsia="楷体" w:hAnsi="楷体"/>
        </w:rPr>
      </w:pPr>
    </w:p>
    <w:p w:rsidR="00CB5244" w:rsidRDefault="004D5F75">
      <w:pPr>
        <w:pStyle w:val="a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CB524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23" w:rsidRDefault="00315323">
      <w:r>
        <w:separator/>
      </w:r>
    </w:p>
  </w:endnote>
  <w:endnote w:type="continuationSeparator" w:id="0">
    <w:p w:rsidR="00315323" w:rsidRDefault="0031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847872" w:rsidRDefault="0084787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7E8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7E89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7872" w:rsidRDefault="00847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23" w:rsidRDefault="00315323">
      <w:r>
        <w:separator/>
      </w:r>
    </w:p>
  </w:footnote>
  <w:footnote w:type="continuationSeparator" w:id="0">
    <w:p w:rsidR="00315323" w:rsidRDefault="0031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72" w:rsidRDefault="0084787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47872" w:rsidRDefault="00847872">
    <w:pPr>
      <w:pStyle w:val="a6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847872" w:rsidRDefault="00847872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847872" w:rsidRDefault="008478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21A2"/>
    <w:rsid w:val="000045EC"/>
    <w:rsid w:val="00004817"/>
    <w:rsid w:val="000214B6"/>
    <w:rsid w:val="0002531E"/>
    <w:rsid w:val="0003373A"/>
    <w:rsid w:val="00034008"/>
    <w:rsid w:val="000412F6"/>
    <w:rsid w:val="00043427"/>
    <w:rsid w:val="00051662"/>
    <w:rsid w:val="0005199E"/>
    <w:rsid w:val="00052B3B"/>
    <w:rsid w:val="00055AEF"/>
    <w:rsid w:val="000567DE"/>
    <w:rsid w:val="0005697E"/>
    <w:rsid w:val="00056D01"/>
    <w:rsid w:val="000579CF"/>
    <w:rsid w:val="00065669"/>
    <w:rsid w:val="00067C59"/>
    <w:rsid w:val="000710F7"/>
    <w:rsid w:val="0007161F"/>
    <w:rsid w:val="000746CF"/>
    <w:rsid w:val="0007735D"/>
    <w:rsid w:val="0008207D"/>
    <w:rsid w:val="00082216"/>
    <w:rsid w:val="00082398"/>
    <w:rsid w:val="000849D2"/>
    <w:rsid w:val="00096B7D"/>
    <w:rsid w:val="000A5E44"/>
    <w:rsid w:val="000B1394"/>
    <w:rsid w:val="000B21E5"/>
    <w:rsid w:val="000B40BD"/>
    <w:rsid w:val="000B7BF7"/>
    <w:rsid w:val="000C123B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05DBC"/>
    <w:rsid w:val="00110582"/>
    <w:rsid w:val="001156FF"/>
    <w:rsid w:val="00126BB6"/>
    <w:rsid w:val="00130FC3"/>
    <w:rsid w:val="001311F4"/>
    <w:rsid w:val="00135C3C"/>
    <w:rsid w:val="00145688"/>
    <w:rsid w:val="0015349A"/>
    <w:rsid w:val="001563A7"/>
    <w:rsid w:val="001677C1"/>
    <w:rsid w:val="001764EF"/>
    <w:rsid w:val="0018223E"/>
    <w:rsid w:val="00185B2C"/>
    <w:rsid w:val="0018627C"/>
    <w:rsid w:val="001918ED"/>
    <w:rsid w:val="00192A7F"/>
    <w:rsid w:val="001A2D7F"/>
    <w:rsid w:val="001A3DF8"/>
    <w:rsid w:val="001A572D"/>
    <w:rsid w:val="001B1ACD"/>
    <w:rsid w:val="001B1F8C"/>
    <w:rsid w:val="001C1FBE"/>
    <w:rsid w:val="001C51AD"/>
    <w:rsid w:val="001C6373"/>
    <w:rsid w:val="001D4AD8"/>
    <w:rsid w:val="001D54FF"/>
    <w:rsid w:val="001E1974"/>
    <w:rsid w:val="001E3142"/>
    <w:rsid w:val="001F1925"/>
    <w:rsid w:val="001F27C6"/>
    <w:rsid w:val="00202BC2"/>
    <w:rsid w:val="00204D13"/>
    <w:rsid w:val="00205626"/>
    <w:rsid w:val="00214113"/>
    <w:rsid w:val="00215081"/>
    <w:rsid w:val="0022080D"/>
    <w:rsid w:val="0022146A"/>
    <w:rsid w:val="00222532"/>
    <w:rsid w:val="002228D5"/>
    <w:rsid w:val="002247A0"/>
    <w:rsid w:val="0022574B"/>
    <w:rsid w:val="002367B4"/>
    <w:rsid w:val="00237445"/>
    <w:rsid w:val="00245F44"/>
    <w:rsid w:val="00246CAE"/>
    <w:rsid w:val="00247827"/>
    <w:rsid w:val="00262470"/>
    <w:rsid w:val="002637FD"/>
    <w:rsid w:val="002650FD"/>
    <w:rsid w:val="002651A6"/>
    <w:rsid w:val="002766C0"/>
    <w:rsid w:val="00277357"/>
    <w:rsid w:val="00277D10"/>
    <w:rsid w:val="00284205"/>
    <w:rsid w:val="00295685"/>
    <w:rsid w:val="00296932"/>
    <w:rsid w:val="002973F0"/>
    <w:rsid w:val="002975C1"/>
    <w:rsid w:val="002A0E6E"/>
    <w:rsid w:val="002A31DB"/>
    <w:rsid w:val="002A33CC"/>
    <w:rsid w:val="002A7FCD"/>
    <w:rsid w:val="002B1808"/>
    <w:rsid w:val="002B3508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4999"/>
    <w:rsid w:val="00314A40"/>
    <w:rsid w:val="00315323"/>
    <w:rsid w:val="00317401"/>
    <w:rsid w:val="00325AAF"/>
    <w:rsid w:val="00326B5B"/>
    <w:rsid w:val="00326FC1"/>
    <w:rsid w:val="0032706E"/>
    <w:rsid w:val="00337329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4842"/>
    <w:rsid w:val="00386A98"/>
    <w:rsid w:val="00386B13"/>
    <w:rsid w:val="003874E0"/>
    <w:rsid w:val="003A1E9C"/>
    <w:rsid w:val="003A30CE"/>
    <w:rsid w:val="003A4041"/>
    <w:rsid w:val="003A669E"/>
    <w:rsid w:val="003B0D51"/>
    <w:rsid w:val="003B1A6D"/>
    <w:rsid w:val="003B5EB6"/>
    <w:rsid w:val="003C52C7"/>
    <w:rsid w:val="003D08F0"/>
    <w:rsid w:val="003D6BE3"/>
    <w:rsid w:val="003D7EB0"/>
    <w:rsid w:val="003E0E52"/>
    <w:rsid w:val="003E72C3"/>
    <w:rsid w:val="003E7994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21862"/>
    <w:rsid w:val="00430432"/>
    <w:rsid w:val="00433759"/>
    <w:rsid w:val="0043494E"/>
    <w:rsid w:val="004414A5"/>
    <w:rsid w:val="004446C9"/>
    <w:rsid w:val="00456697"/>
    <w:rsid w:val="00465FE1"/>
    <w:rsid w:val="00475491"/>
    <w:rsid w:val="004869FB"/>
    <w:rsid w:val="00491735"/>
    <w:rsid w:val="00494A46"/>
    <w:rsid w:val="00497239"/>
    <w:rsid w:val="0049766E"/>
    <w:rsid w:val="004B217F"/>
    <w:rsid w:val="004B2527"/>
    <w:rsid w:val="004B3E7F"/>
    <w:rsid w:val="004B464F"/>
    <w:rsid w:val="004B7266"/>
    <w:rsid w:val="004C07FE"/>
    <w:rsid w:val="004D3E4C"/>
    <w:rsid w:val="004D5F75"/>
    <w:rsid w:val="004E2D75"/>
    <w:rsid w:val="004E600E"/>
    <w:rsid w:val="004F185D"/>
    <w:rsid w:val="004F5A12"/>
    <w:rsid w:val="004F755A"/>
    <w:rsid w:val="0050076C"/>
    <w:rsid w:val="005056ED"/>
    <w:rsid w:val="00511075"/>
    <w:rsid w:val="00512A01"/>
    <w:rsid w:val="00513B61"/>
    <w:rsid w:val="00517E4C"/>
    <w:rsid w:val="00521CF0"/>
    <w:rsid w:val="0053208B"/>
    <w:rsid w:val="00534814"/>
    <w:rsid w:val="00536930"/>
    <w:rsid w:val="00554582"/>
    <w:rsid w:val="00560A2A"/>
    <w:rsid w:val="00560ABA"/>
    <w:rsid w:val="00561381"/>
    <w:rsid w:val="00564E53"/>
    <w:rsid w:val="00566DD2"/>
    <w:rsid w:val="00571707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B6E6A"/>
    <w:rsid w:val="005E1045"/>
    <w:rsid w:val="005E3444"/>
    <w:rsid w:val="005E4192"/>
    <w:rsid w:val="005F3BA2"/>
    <w:rsid w:val="005F6C65"/>
    <w:rsid w:val="005F77BC"/>
    <w:rsid w:val="00600F02"/>
    <w:rsid w:val="0060444D"/>
    <w:rsid w:val="00617E89"/>
    <w:rsid w:val="00641945"/>
    <w:rsid w:val="00642776"/>
    <w:rsid w:val="00644FE2"/>
    <w:rsid w:val="00645FB8"/>
    <w:rsid w:val="00651986"/>
    <w:rsid w:val="00653FB3"/>
    <w:rsid w:val="006545E8"/>
    <w:rsid w:val="00655645"/>
    <w:rsid w:val="00661C65"/>
    <w:rsid w:val="00664736"/>
    <w:rsid w:val="00665980"/>
    <w:rsid w:val="00667BA3"/>
    <w:rsid w:val="00670FF3"/>
    <w:rsid w:val="00671FDF"/>
    <w:rsid w:val="0067640C"/>
    <w:rsid w:val="006830ED"/>
    <w:rsid w:val="006836D9"/>
    <w:rsid w:val="0068507A"/>
    <w:rsid w:val="00687EB7"/>
    <w:rsid w:val="00695256"/>
    <w:rsid w:val="00695570"/>
    <w:rsid w:val="00696AF1"/>
    <w:rsid w:val="006A3261"/>
    <w:rsid w:val="006A3B31"/>
    <w:rsid w:val="006A68F3"/>
    <w:rsid w:val="006B037C"/>
    <w:rsid w:val="006B4127"/>
    <w:rsid w:val="006B6BF0"/>
    <w:rsid w:val="006B7439"/>
    <w:rsid w:val="006B74A0"/>
    <w:rsid w:val="006B7D00"/>
    <w:rsid w:val="006C24BF"/>
    <w:rsid w:val="006C40B9"/>
    <w:rsid w:val="006D1B55"/>
    <w:rsid w:val="006E2755"/>
    <w:rsid w:val="006E32FE"/>
    <w:rsid w:val="006E678B"/>
    <w:rsid w:val="006F0B19"/>
    <w:rsid w:val="0070367F"/>
    <w:rsid w:val="00706325"/>
    <w:rsid w:val="00712F3C"/>
    <w:rsid w:val="00715709"/>
    <w:rsid w:val="00716892"/>
    <w:rsid w:val="007170AA"/>
    <w:rsid w:val="00724435"/>
    <w:rsid w:val="00732B66"/>
    <w:rsid w:val="00737C8F"/>
    <w:rsid w:val="007406DE"/>
    <w:rsid w:val="00743E79"/>
    <w:rsid w:val="00744BEA"/>
    <w:rsid w:val="00751532"/>
    <w:rsid w:val="00751C37"/>
    <w:rsid w:val="0075769B"/>
    <w:rsid w:val="00767B0C"/>
    <w:rsid w:val="007728F2"/>
    <w:rsid w:val="007757F3"/>
    <w:rsid w:val="007815DC"/>
    <w:rsid w:val="00782275"/>
    <w:rsid w:val="00791B90"/>
    <w:rsid w:val="0079298D"/>
    <w:rsid w:val="007A096E"/>
    <w:rsid w:val="007A47FB"/>
    <w:rsid w:val="007B0034"/>
    <w:rsid w:val="007B106B"/>
    <w:rsid w:val="007B275D"/>
    <w:rsid w:val="007C1B9B"/>
    <w:rsid w:val="007D3B7E"/>
    <w:rsid w:val="007E1EB3"/>
    <w:rsid w:val="007E6AEB"/>
    <w:rsid w:val="007F01EC"/>
    <w:rsid w:val="007F7DF2"/>
    <w:rsid w:val="008018BA"/>
    <w:rsid w:val="00802E50"/>
    <w:rsid w:val="008079FA"/>
    <w:rsid w:val="00810D58"/>
    <w:rsid w:val="00835B31"/>
    <w:rsid w:val="00847872"/>
    <w:rsid w:val="0085420B"/>
    <w:rsid w:val="008646DE"/>
    <w:rsid w:val="00864902"/>
    <w:rsid w:val="00864BE7"/>
    <w:rsid w:val="00865200"/>
    <w:rsid w:val="00870BFC"/>
    <w:rsid w:val="00871695"/>
    <w:rsid w:val="00891C25"/>
    <w:rsid w:val="008973EE"/>
    <w:rsid w:val="008B3CE4"/>
    <w:rsid w:val="008B4414"/>
    <w:rsid w:val="008C7BEB"/>
    <w:rsid w:val="008D089D"/>
    <w:rsid w:val="008D5718"/>
    <w:rsid w:val="008F0A68"/>
    <w:rsid w:val="008F0B04"/>
    <w:rsid w:val="008F7C55"/>
    <w:rsid w:val="009018EA"/>
    <w:rsid w:val="00906094"/>
    <w:rsid w:val="009100CC"/>
    <w:rsid w:val="00917D75"/>
    <w:rsid w:val="009228B3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176F"/>
    <w:rsid w:val="00993261"/>
    <w:rsid w:val="009973B4"/>
    <w:rsid w:val="009A31AD"/>
    <w:rsid w:val="009B2C22"/>
    <w:rsid w:val="009B3B60"/>
    <w:rsid w:val="009B7741"/>
    <w:rsid w:val="009B7EB8"/>
    <w:rsid w:val="009C2A5B"/>
    <w:rsid w:val="009C5F98"/>
    <w:rsid w:val="009E30DA"/>
    <w:rsid w:val="009E6193"/>
    <w:rsid w:val="009E744E"/>
    <w:rsid w:val="009E7DD1"/>
    <w:rsid w:val="009F7EED"/>
    <w:rsid w:val="00A0196B"/>
    <w:rsid w:val="00A01B8F"/>
    <w:rsid w:val="00A11DB9"/>
    <w:rsid w:val="00A11F3A"/>
    <w:rsid w:val="00A138EC"/>
    <w:rsid w:val="00A320DB"/>
    <w:rsid w:val="00A42CB8"/>
    <w:rsid w:val="00A433DF"/>
    <w:rsid w:val="00A5468C"/>
    <w:rsid w:val="00A55DA1"/>
    <w:rsid w:val="00A67DB6"/>
    <w:rsid w:val="00A801DE"/>
    <w:rsid w:val="00A86DE5"/>
    <w:rsid w:val="00A90A22"/>
    <w:rsid w:val="00A93D72"/>
    <w:rsid w:val="00A97734"/>
    <w:rsid w:val="00AA7F40"/>
    <w:rsid w:val="00AB41FC"/>
    <w:rsid w:val="00AB7D2F"/>
    <w:rsid w:val="00AC14DE"/>
    <w:rsid w:val="00AD6766"/>
    <w:rsid w:val="00AD6F34"/>
    <w:rsid w:val="00AF0AAB"/>
    <w:rsid w:val="00AF156F"/>
    <w:rsid w:val="00AF616B"/>
    <w:rsid w:val="00B0685B"/>
    <w:rsid w:val="00B1545C"/>
    <w:rsid w:val="00B16FBF"/>
    <w:rsid w:val="00B22D22"/>
    <w:rsid w:val="00B23030"/>
    <w:rsid w:val="00B237B9"/>
    <w:rsid w:val="00B23C31"/>
    <w:rsid w:val="00B23CAA"/>
    <w:rsid w:val="00B410EE"/>
    <w:rsid w:val="00B64026"/>
    <w:rsid w:val="00B8202D"/>
    <w:rsid w:val="00B83455"/>
    <w:rsid w:val="00B87998"/>
    <w:rsid w:val="00B929FD"/>
    <w:rsid w:val="00B95B99"/>
    <w:rsid w:val="00B95F69"/>
    <w:rsid w:val="00B96627"/>
    <w:rsid w:val="00BA6FAC"/>
    <w:rsid w:val="00BA7F1D"/>
    <w:rsid w:val="00BB1AE5"/>
    <w:rsid w:val="00BB4A7D"/>
    <w:rsid w:val="00BB6AB7"/>
    <w:rsid w:val="00BC012A"/>
    <w:rsid w:val="00BC2015"/>
    <w:rsid w:val="00BC71B0"/>
    <w:rsid w:val="00BC76BF"/>
    <w:rsid w:val="00BD3588"/>
    <w:rsid w:val="00BE04BE"/>
    <w:rsid w:val="00BE7BA6"/>
    <w:rsid w:val="00BF597E"/>
    <w:rsid w:val="00BF6286"/>
    <w:rsid w:val="00C03098"/>
    <w:rsid w:val="00C14685"/>
    <w:rsid w:val="00C150A5"/>
    <w:rsid w:val="00C16684"/>
    <w:rsid w:val="00C31C73"/>
    <w:rsid w:val="00C3333D"/>
    <w:rsid w:val="00C51A36"/>
    <w:rsid w:val="00C548BE"/>
    <w:rsid w:val="00C55228"/>
    <w:rsid w:val="00C67E19"/>
    <w:rsid w:val="00C67E47"/>
    <w:rsid w:val="00C71E85"/>
    <w:rsid w:val="00C86F9B"/>
    <w:rsid w:val="00C877A4"/>
    <w:rsid w:val="00C87FEE"/>
    <w:rsid w:val="00C920A9"/>
    <w:rsid w:val="00C93EC1"/>
    <w:rsid w:val="00CB260B"/>
    <w:rsid w:val="00CB4DF1"/>
    <w:rsid w:val="00CB5244"/>
    <w:rsid w:val="00CC4B99"/>
    <w:rsid w:val="00CE2A9E"/>
    <w:rsid w:val="00CE315A"/>
    <w:rsid w:val="00CE6408"/>
    <w:rsid w:val="00CE7BE1"/>
    <w:rsid w:val="00CF147A"/>
    <w:rsid w:val="00CF1726"/>
    <w:rsid w:val="00CF6725"/>
    <w:rsid w:val="00CF6C5C"/>
    <w:rsid w:val="00D01968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57045"/>
    <w:rsid w:val="00D62F5C"/>
    <w:rsid w:val="00D67A0F"/>
    <w:rsid w:val="00D73033"/>
    <w:rsid w:val="00D82714"/>
    <w:rsid w:val="00D8388C"/>
    <w:rsid w:val="00D92333"/>
    <w:rsid w:val="00D934A7"/>
    <w:rsid w:val="00D95B20"/>
    <w:rsid w:val="00DA0DF0"/>
    <w:rsid w:val="00DB2BF6"/>
    <w:rsid w:val="00DC0E1F"/>
    <w:rsid w:val="00DD1C8E"/>
    <w:rsid w:val="00DE146D"/>
    <w:rsid w:val="00DE2D80"/>
    <w:rsid w:val="00DE5F76"/>
    <w:rsid w:val="00DE6FCE"/>
    <w:rsid w:val="00DE7442"/>
    <w:rsid w:val="00DF76DB"/>
    <w:rsid w:val="00E038E4"/>
    <w:rsid w:val="00E07F24"/>
    <w:rsid w:val="00E13D9A"/>
    <w:rsid w:val="00E25BF1"/>
    <w:rsid w:val="00E27952"/>
    <w:rsid w:val="00E30328"/>
    <w:rsid w:val="00E32D13"/>
    <w:rsid w:val="00E35F90"/>
    <w:rsid w:val="00E43822"/>
    <w:rsid w:val="00E4583F"/>
    <w:rsid w:val="00E51355"/>
    <w:rsid w:val="00E54035"/>
    <w:rsid w:val="00E55A2B"/>
    <w:rsid w:val="00E625EA"/>
    <w:rsid w:val="00E62996"/>
    <w:rsid w:val="00E63714"/>
    <w:rsid w:val="00E64A51"/>
    <w:rsid w:val="00E676F9"/>
    <w:rsid w:val="00E75EEF"/>
    <w:rsid w:val="00E8306B"/>
    <w:rsid w:val="00E87F10"/>
    <w:rsid w:val="00E910C0"/>
    <w:rsid w:val="00E93C22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D2995"/>
    <w:rsid w:val="00ED731A"/>
    <w:rsid w:val="00EF224C"/>
    <w:rsid w:val="00EF36E7"/>
    <w:rsid w:val="00F03870"/>
    <w:rsid w:val="00F06D09"/>
    <w:rsid w:val="00F11201"/>
    <w:rsid w:val="00F1322D"/>
    <w:rsid w:val="00F14D99"/>
    <w:rsid w:val="00F30AB6"/>
    <w:rsid w:val="00F3157A"/>
    <w:rsid w:val="00F32CB9"/>
    <w:rsid w:val="00F33729"/>
    <w:rsid w:val="00F35A5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96DD4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25FE0DCB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qFormat="1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4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link w:val="Char3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8">
    <w:name w:val="Table Grid"/>
    <w:basedOn w:val="a1"/>
    <w:uiPriority w:val="99"/>
    <w:unhideWhenUsed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  <w:rPr>
      <w:rFonts w:ascii="宋体" w:eastAsia="宋体" w:hAnsi="宋体"/>
      <w:kern w:val="0"/>
      <w:sz w:val="24"/>
      <w:szCs w:val="20"/>
      <w:lang w:eastAsia="en-US"/>
    </w:rPr>
  </w:style>
  <w:style w:type="character" w:styleId="aa">
    <w:name w:val="FollowedHyperlink"/>
    <w:uiPriority w:val="99"/>
    <w:unhideWhenUsed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character" w:styleId="ab">
    <w:name w:val="Emphasis"/>
    <w:uiPriority w:val="20"/>
    <w:qFormat/>
    <w:rPr>
      <w:rFonts w:ascii="Verdana" w:eastAsia="仿宋_GB2312" w:hAnsi="Verdana"/>
      <w:color w:val="CC0000"/>
      <w:kern w:val="0"/>
      <w:sz w:val="24"/>
      <w:szCs w:val="20"/>
      <w:lang w:eastAsia="en-US"/>
    </w:rPr>
  </w:style>
  <w:style w:type="character" w:styleId="ac">
    <w:name w:val="Hyperlink"/>
    <w:uiPriority w:val="99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unnamed141">
    <w:name w:val="unnamed141"/>
    <w:rPr>
      <w:rFonts w:ascii="Verdana" w:eastAsia="仿宋_GB2312" w:hAnsi="Verdana"/>
      <w:kern w:val="0"/>
      <w:sz w:val="28"/>
      <w:szCs w:val="28"/>
      <w:lang w:eastAsia="en-US"/>
    </w:rPr>
  </w:style>
  <w:style w:type="character" w:customStyle="1" w:styleId="gaogao1">
    <w:name w:val="gaogao1"/>
    <w:basedOn w:val="a0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3">
    <w:name w:val="标题 Char"/>
    <w:basedOn w:val="a0"/>
    <w:link w:val="a7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pPr>
      <w:widowControl/>
      <w:jc w:val="left"/>
    </w:pPr>
    <w:rPr>
      <w:kern w:val="0"/>
      <w:sz w:val="20"/>
      <w:szCs w:val="21"/>
      <w:lang w:eastAsia="en-US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lang w:eastAsia="en-US"/>
    </w:rPr>
  </w:style>
  <w:style w:type="paragraph" w:customStyle="1" w:styleId="ad">
    <w:name w:val="东方正文"/>
    <w:basedOn w:val="a"/>
    <w:pPr>
      <w:spacing w:line="400" w:lineRule="exact"/>
      <w:ind w:left="284" w:right="284"/>
    </w:pPr>
    <w:rPr>
      <w:sz w:val="24"/>
    </w:rPr>
  </w:style>
  <w:style w:type="paragraph" w:styleId="ae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12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563</cp:revision>
  <dcterms:created xsi:type="dcterms:W3CDTF">2015-06-17T12:51:00Z</dcterms:created>
  <dcterms:modified xsi:type="dcterms:W3CDTF">2021-05-08T01:27:00Z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