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61-2016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广东锐捷安全技术股份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