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1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广东锐捷安全技术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05日 上午至2019年11月0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