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6A90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D09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9625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17570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四川蓉创环保机械制造有限公司</w:t>
            </w:r>
          </w:p>
        </w:tc>
        <w:tc>
          <w:tcPr>
            <w:tcW w:w="1134" w:type="dxa"/>
            <w:vAlign w:val="center"/>
          </w:tcPr>
          <w:p w14:paraId="275DA6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D93E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21228-2025-QEO</w:t>
            </w:r>
          </w:p>
        </w:tc>
      </w:tr>
      <w:tr w14:paraId="62A31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770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45FF3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四川省成都市蒲江县寿安街道新园二路538号</w:t>
            </w:r>
          </w:p>
        </w:tc>
      </w:tr>
      <w:tr w14:paraId="7ABA5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2AF9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2D8AF66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四川省成都市蒲江县寿安街道新园二路538号</w:t>
            </w:r>
          </w:p>
        </w:tc>
      </w:tr>
      <w:tr w14:paraId="57C7D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1190B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60E644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周梦蝶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93AC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0A93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18483604330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FEEE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363F0F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0124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33F8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F3232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</w:tr>
      <w:tr w14:paraId="158F5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6E83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88579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7A34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805A4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4B6C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EAB24F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18483604330@qq.com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D2F0B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7ACD19">
            <w:pPr>
              <w:rPr>
                <w:sz w:val="21"/>
                <w:szCs w:val="21"/>
              </w:rPr>
            </w:pPr>
          </w:p>
        </w:tc>
      </w:tr>
      <w:tr w14:paraId="5A3C4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7E4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E2E38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2025年09月09日 09:00至2025年09月11日 12:00</w:t>
            </w:r>
          </w:p>
        </w:tc>
        <w:tc>
          <w:tcPr>
            <w:tcW w:w="1457" w:type="dxa"/>
            <w:gridSpan w:val="5"/>
            <w:vAlign w:val="center"/>
          </w:tcPr>
          <w:p w14:paraId="06F62A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6E3FEA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 w14:paraId="6682A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B26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42A28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95F770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6723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1A782C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7A4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7E46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AC00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ECCB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AC80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D17A7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3B97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511D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81704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15B8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7ACB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503E4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2D2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DEA0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DDCD8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0692C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5689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D0E2D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F8B5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A7260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A057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A0262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786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FF20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AFA3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E:太阳能路灯、市电路灯、太阳能杀虫灯、果园轨道运输机的制造所涉及场所的相关环境管理活动</w:t>
            </w:r>
          </w:p>
          <w:p w14:paraId="536441F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Q:太阳能路灯、市电路灯、太阳能杀虫灯、果园轨道运输机的制造</w:t>
            </w:r>
          </w:p>
          <w:p w14:paraId="1932DFC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O:太阳能路灯、市电路灯、太阳能杀虫灯、果园轨道运输机的制造所涉及场所的相关职业健康安全管理活动</w:t>
            </w:r>
            <w:bookmarkStart w:id="12" w:name="_GoBack"/>
            <w:bookmarkEnd w:id="12"/>
          </w:p>
        </w:tc>
      </w:tr>
      <w:tr w14:paraId="1D4D9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0965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DC0A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E:18.03.00,19.12.00,Q:18.03.00,19.12.00,O:18.03.00,19.12.00</w:t>
            </w:r>
          </w:p>
        </w:tc>
        <w:tc>
          <w:tcPr>
            <w:tcW w:w="1275" w:type="dxa"/>
            <w:gridSpan w:val="3"/>
            <w:vAlign w:val="center"/>
          </w:tcPr>
          <w:p w14:paraId="38D91D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9A00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9938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C4B1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B3F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744EF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C18D3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9C69E3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CF5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9A97A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1A15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0317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07D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B53956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9B10CA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AFE254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708B1468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2FB0A5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2024-N1EMS-2226516</w:t>
            </w:r>
          </w:p>
        </w:tc>
        <w:tc>
          <w:tcPr>
            <w:tcW w:w="3684" w:type="dxa"/>
            <w:gridSpan w:val="9"/>
            <w:vAlign w:val="center"/>
          </w:tcPr>
          <w:p w14:paraId="3326CA56">
            <w:pPr>
              <w:jc w:val="center"/>
              <w:rPr>
                <w:sz w:val="21"/>
                <w:szCs w:val="21"/>
              </w:rPr>
            </w:pPr>
            <w:r>
              <w:t>18.03.00,19.12.00</w:t>
            </w:r>
          </w:p>
        </w:tc>
        <w:tc>
          <w:tcPr>
            <w:tcW w:w="1560" w:type="dxa"/>
            <w:gridSpan w:val="2"/>
            <w:vAlign w:val="center"/>
          </w:tcPr>
          <w:p w14:paraId="17EBD698">
            <w:pPr>
              <w:jc w:val="center"/>
              <w:rPr>
                <w:sz w:val="21"/>
                <w:szCs w:val="21"/>
              </w:rPr>
            </w:pPr>
            <w:r>
              <w:t>15726687295</w:t>
            </w:r>
          </w:p>
        </w:tc>
      </w:tr>
      <w:tr w14:paraId="21ABC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2B8B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792EF65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E6CB55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6C793C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B04445">
            <w:pPr>
              <w:jc w:val="both"/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221B2356">
            <w:pPr>
              <w:jc w:val="center"/>
            </w:pPr>
            <w:r>
              <w:t>18.03.00,19.12.00</w:t>
            </w:r>
          </w:p>
        </w:tc>
        <w:tc>
          <w:tcPr>
            <w:tcW w:w="1560" w:type="dxa"/>
            <w:gridSpan w:val="2"/>
            <w:vAlign w:val="center"/>
          </w:tcPr>
          <w:p w14:paraId="766EFD69">
            <w:pPr>
              <w:jc w:val="center"/>
            </w:pPr>
            <w:r>
              <w:t>15726687295</w:t>
            </w:r>
          </w:p>
        </w:tc>
      </w:tr>
      <w:tr w14:paraId="16804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2E59C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639ACE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9412715">
            <w:pPr>
              <w:jc w:val="center"/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14:paraId="32F394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FAA9F2">
            <w:pPr>
              <w:jc w:val="both"/>
            </w:pPr>
            <w:r>
              <w:t>2024-N1OHSMS-2226516</w:t>
            </w:r>
          </w:p>
        </w:tc>
        <w:tc>
          <w:tcPr>
            <w:tcW w:w="3684" w:type="dxa"/>
            <w:gridSpan w:val="9"/>
            <w:vAlign w:val="center"/>
          </w:tcPr>
          <w:p w14:paraId="154C7C7C">
            <w:pPr>
              <w:jc w:val="center"/>
            </w:pPr>
            <w:r>
              <w:t>18.03.00,19.12.00</w:t>
            </w:r>
          </w:p>
        </w:tc>
        <w:tc>
          <w:tcPr>
            <w:tcW w:w="1560" w:type="dxa"/>
            <w:gridSpan w:val="2"/>
            <w:vAlign w:val="center"/>
          </w:tcPr>
          <w:p w14:paraId="0219329B">
            <w:pPr>
              <w:jc w:val="center"/>
            </w:pPr>
            <w:r>
              <w:t>15726687295</w:t>
            </w:r>
          </w:p>
        </w:tc>
      </w:tr>
      <w:tr w14:paraId="790B3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06595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796EC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A9B1F2"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 w14:paraId="7FA87F2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21A614B"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 w14:paraId="2CDD597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7A301A5">
            <w:pPr>
              <w:jc w:val="center"/>
            </w:pPr>
            <w:r>
              <w:t>15002818298</w:t>
            </w:r>
          </w:p>
        </w:tc>
      </w:tr>
      <w:tr w14:paraId="6CDAD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9680D08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94FAB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FFF8E58"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 w14:paraId="5061845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4C2BBA"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 w14:paraId="5C05B21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425F902">
            <w:pPr>
              <w:jc w:val="center"/>
            </w:pPr>
            <w:r>
              <w:t>15002818298</w:t>
            </w:r>
          </w:p>
        </w:tc>
      </w:tr>
      <w:tr w14:paraId="2E10A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DD16C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DDEA6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4C60C6"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 w14:paraId="6120350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1240D8A"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 w14:paraId="2B075AB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04035D1">
            <w:pPr>
              <w:jc w:val="center"/>
            </w:pPr>
            <w:r>
              <w:t>15002818298</w:t>
            </w:r>
          </w:p>
        </w:tc>
      </w:tr>
      <w:tr w14:paraId="7F981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6871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97530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D7DFB13">
            <w:pPr>
              <w:widowControl/>
              <w:jc w:val="left"/>
              <w:rPr>
                <w:sz w:val="21"/>
                <w:szCs w:val="21"/>
              </w:rPr>
            </w:pPr>
          </w:p>
          <w:p w14:paraId="090331B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DB6F3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2025-08-21</w:t>
            </w:r>
          </w:p>
        </w:tc>
        <w:tc>
          <w:tcPr>
            <w:tcW w:w="5244" w:type="dxa"/>
            <w:gridSpan w:val="11"/>
          </w:tcPr>
          <w:p w14:paraId="477D38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8BBDE8">
            <w:pPr>
              <w:rPr>
                <w:sz w:val="21"/>
                <w:szCs w:val="21"/>
              </w:rPr>
            </w:pPr>
          </w:p>
          <w:p w14:paraId="317A87C5">
            <w:pPr>
              <w:rPr>
                <w:sz w:val="21"/>
                <w:szCs w:val="21"/>
              </w:rPr>
            </w:pPr>
          </w:p>
          <w:p w14:paraId="74DA09E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35CC63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D56F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1A33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7F529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E4D0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DE95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F799B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E48D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E193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0171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A18B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28E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B649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74113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152F28">
      <w:pPr>
        <w:pStyle w:val="2"/>
      </w:pPr>
    </w:p>
    <w:p w14:paraId="36510366">
      <w:pPr>
        <w:pStyle w:val="2"/>
      </w:pPr>
    </w:p>
    <w:p w14:paraId="49FE1E50">
      <w:pPr>
        <w:pStyle w:val="2"/>
      </w:pPr>
    </w:p>
    <w:p w14:paraId="2CD42E83">
      <w:pPr>
        <w:pStyle w:val="2"/>
      </w:pPr>
    </w:p>
    <w:p w14:paraId="7BC6A781">
      <w:pPr>
        <w:pStyle w:val="2"/>
      </w:pPr>
    </w:p>
    <w:p w14:paraId="7B41390D">
      <w:pPr>
        <w:pStyle w:val="2"/>
      </w:pPr>
    </w:p>
    <w:p w14:paraId="55FB7FDF">
      <w:pPr>
        <w:pStyle w:val="2"/>
      </w:pPr>
    </w:p>
    <w:p w14:paraId="2E9A7C94">
      <w:pPr>
        <w:pStyle w:val="2"/>
      </w:pPr>
    </w:p>
    <w:p w14:paraId="5785984E">
      <w:pPr>
        <w:pStyle w:val="2"/>
      </w:pPr>
    </w:p>
    <w:p w14:paraId="012EDCD2">
      <w:pPr>
        <w:pStyle w:val="2"/>
      </w:pPr>
    </w:p>
    <w:p w14:paraId="0B883F60">
      <w:pPr>
        <w:pStyle w:val="2"/>
      </w:pPr>
    </w:p>
    <w:p w14:paraId="38CC5584">
      <w:pPr>
        <w:pStyle w:val="2"/>
      </w:pPr>
    </w:p>
    <w:p w14:paraId="03C26688">
      <w:pPr>
        <w:pStyle w:val="2"/>
      </w:pPr>
    </w:p>
    <w:p w14:paraId="4BFACDC0">
      <w:pPr>
        <w:pStyle w:val="2"/>
      </w:pPr>
    </w:p>
    <w:p w14:paraId="599933DA">
      <w:pPr>
        <w:pStyle w:val="2"/>
      </w:pPr>
    </w:p>
    <w:p w14:paraId="56C6EFA9">
      <w:pPr>
        <w:pStyle w:val="2"/>
      </w:pPr>
    </w:p>
    <w:p w14:paraId="3DE906EE">
      <w:pPr>
        <w:pStyle w:val="2"/>
      </w:pPr>
    </w:p>
    <w:p w14:paraId="474740A1">
      <w:pPr>
        <w:pStyle w:val="2"/>
      </w:pPr>
    </w:p>
    <w:p w14:paraId="69897D0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053A7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1B45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BBA4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28D5E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3513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BF3C3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23D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520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D6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59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F19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67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F642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D89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8A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DB1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94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6C5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7B4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798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271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35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B5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63D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F7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40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D1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4A4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93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E6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14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5C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13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3DD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1C3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F9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5FA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B56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2C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07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8402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1C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4D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680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C7F7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DF1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27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BB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36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AA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080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BFB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E2E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BA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29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6CE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4E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420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A7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A9D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49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657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543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CA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3B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E2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0F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2B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50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14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A20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44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616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C8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2E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07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48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3F2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0E8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D23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CB0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34F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43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E0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C9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88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D23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72B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A3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09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09D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48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8531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06CAE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A59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CC7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EB8F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2B411C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293D1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9C8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A17D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C6C7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FD33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7BCA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B4864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819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460C1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6D7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794CF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70AA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E2A7CF5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1769</Characters>
  <Lines>9</Lines>
  <Paragraphs>2</Paragraphs>
  <TotalTime>0</TotalTime>
  <ScaleCrop>false</ScaleCrop>
  <LinksUpToDate>false</LinksUpToDate>
  <CharactersWithSpaces>1814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2025-09-08T08:21:11Z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