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青岛昊利达电气有限公司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0299-2021-QO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91370211730612914Q</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3" w:name="_GoBack"/>
      <w:r>
        <w:rPr>
          <w:rFonts w:hint="eastAsia"/>
          <w:vertAlign w:val="baseline"/>
          <w:lang w:val="en-US" w:eastAsia="zh-CN"/>
        </w:rPr>
        <w:drawing>
          <wp:anchor distT="0" distB="0" distL="114300" distR="114300" simplePos="0" relativeHeight="251667456" behindDoc="0" locked="0" layoutInCell="1" allowOverlap="1">
            <wp:simplePos x="0" y="0"/>
            <wp:positionH relativeFrom="column">
              <wp:posOffset>-589280</wp:posOffset>
            </wp:positionH>
            <wp:positionV relativeFrom="paragraph">
              <wp:posOffset>-819150</wp:posOffset>
            </wp:positionV>
            <wp:extent cx="7323455" cy="10577830"/>
            <wp:effectExtent l="0" t="0" r="4445" b="1270"/>
            <wp:wrapNone/>
            <wp:docPr id="2" name="图片 2" descr="扫描全能王 2021-04-28 08.59.13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8 08.59.13_12"/>
                    <pic:cNvPicPr>
                      <a:picLocks noChangeAspect="1"/>
                    </pic:cNvPicPr>
                  </pic:nvPicPr>
                  <pic:blipFill>
                    <a:blip r:embed="rId5"/>
                    <a:stretch>
                      <a:fillRect/>
                    </a:stretch>
                  </pic:blipFill>
                  <pic:spPr>
                    <a:xfrm>
                      <a:off x="0" y="0"/>
                      <a:ext cx="7323455" cy="10577830"/>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5408;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438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18</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vertAlign w:val="baseline"/>
                <w:lang w:val="en-US" w:eastAsia="zh-CN"/>
              </w:rPr>
              <w:drawing>
                <wp:anchor distT="0" distB="0" distL="114300" distR="114300" simplePos="0" relativeHeight="251666432" behindDoc="0" locked="0" layoutInCell="1" allowOverlap="1">
                  <wp:simplePos x="0" y="0"/>
                  <wp:positionH relativeFrom="column">
                    <wp:posOffset>3600450</wp:posOffset>
                  </wp:positionH>
                  <wp:positionV relativeFrom="paragraph">
                    <wp:posOffset>136525</wp:posOffset>
                  </wp:positionV>
                  <wp:extent cx="381000" cy="292735"/>
                  <wp:effectExtent l="0" t="0" r="0" b="1206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81000" cy="292735"/>
                          </a:xfrm>
                          <a:prstGeom prst="rect">
                            <a:avLst/>
                          </a:prstGeom>
                        </pic:spPr>
                      </pic:pic>
                    </a:graphicData>
                  </a:graphic>
                </wp:anchor>
              </w:drawing>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7B12F5"/>
    <w:rsid w:val="72D43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2021-04-28T01:31:24Z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18A502D0195245DF8F2808A4ED6DC15A</vt:lpwstr>
  </property>
</Properties>
</file>