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72" w:rsidRDefault="00F23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审核案卷审议问题反馈表</w:t>
      </w:r>
    </w:p>
    <w:p w:rsidR="00EA6172" w:rsidRDefault="00F23407">
      <w:r>
        <w:t>ISC</w:t>
      </w:r>
      <w:r>
        <w:rPr>
          <w:rFonts w:hint="eastAsia"/>
        </w:rPr>
        <w:t>-</w:t>
      </w:r>
      <w:r>
        <w:t>JL</w:t>
      </w:r>
      <w:r>
        <w:rPr>
          <w:rFonts w:hint="eastAsia"/>
        </w:rPr>
        <w:t>-101</w:t>
      </w:r>
    </w:p>
    <w:tbl>
      <w:tblPr>
        <w:tblStyle w:val="a7"/>
        <w:tblW w:w="14174" w:type="dxa"/>
        <w:tblLayout w:type="fixed"/>
        <w:tblLook w:val="04A0" w:firstRow="1" w:lastRow="0" w:firstColumn="1" w:lastColumn="0" w:noHBand="0" w:noVBand="1"/>
      </w:tblPr>
      <w:tblGrid>
        <w:gridCol w:w="558"/>
        <w:gridCol w:w="522"/>
        <w:gridCol w:w="379"/>
        <w:gridCol w:w="5414"/>
        <w:gridCol w:w="1037"/>
        <w:gridCol w:w="758"/>
        <w:gridCol w:w="677"/>
        <w:gridCol w:w="1203"/>
        <w:gridCol w:w="2609"/>
        <w:gridCol w:w="1017"/>
      </w:tblGrid>
      <w:tr w:rsidR="00EA6172" w:rsidTr="00494570">
        <w:tc>
          <w:tcPr>
            <w:tcW w:w="1080" w:type="dxa"/>
            <w:gridSpan w:val="2"/>
          </w:tcPr>
          <w:p w:rsidR="00EA6172" w:rsidRDefault="00F23407">
            <w:r>
              <w:t>申请企业名称</w:t>
            </w:r>
          </w:p>
        </w:tc>
        <w:tc>
          <w:tcPr>
            <w:tcW w:w="8265" w:type="dxa"/>
            <w:gridSpan w:val="5"/>
          </w:tcPr>
          <w:p w:rsidR="00EA6172" w:rsidRDefault="003404A8">
            <w:bookmarkStart w:id="0" w:name="组织名称"/>
            <w:r>
              <w:rPr>
                <w:szCs w:val="21"/>
              </w:rPr>
              <w:t>凉山矿业股份有限公司</w:t>
            </w:r>
            <w:bookmarkEnd w:id="0"/>
          </w:p>
        </w:tc>
        <w:tc>
          <w:tcPr>
            <w:tcW w:w="1203" w:type="dxa"/>
          </w:tcPr>
          <w:p w:rsidR="00EA6172" w:rsidRDefault="00F23407">
            <w:r>
              <w:t>合同编号</w:t>
            </w:r>
          </w:p>
        </w:tc>
        <w:tc>
          <w:tcPr>
            <w:tcW w:w="3626" w:type="dxa"/>
            <w:gridSpan w:val="2"/>
          </w:tcPr>
          <w:p w:rsidR="00EA6172" w:rsidRDefault="0001557A">
            <w:bookmarkStart w:id="1" w:name="合同编号"/>
            <w:r>
              <w:rPr>
                <w:szCs w:val="21"/>
              </w:rPr>
              <w:t>0269-2021-EnMS</w:t>
            </w:r>
            <w:bookmarkEnd w:id="1"/>
          </w:p>
        </w:tc>
      </w:tr>
      <w:tr w:rsidR="00EA6172" w:rsidTr="00494570">
        <w:tc>
          <w:tcPr>
            <w:tcW w:w="1080" w:type="dxa"/>
            <w:gridSpan w:val="2"/>
          </w:tcPr>
          <w:p w:rsidR="00EA6172" w:rsidRDefault="00F23407">
            <w:r>
              <w:t>审核类型</w:t>
            </w:r>
          </w:p>
        </w:tc>
        <w:tc>
          <w:tcPr>
            <w:tcW w:w="13094" w:type="dxa"/>
            <w:gridSpan w:val="8"/>
          </w:tcPr>
          <w:p w:rsidR="00EA6172" w:rsidRDefault="00F234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rFonts w:hint="eastAsia"/>
                <w:sz w:val="20"/>
              </w:rPr>
              <w:t>初审第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阶段审核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rFonts w:hint="eastAsia"/>
                <w:sz w:val="20"/>
              </w:rPr>
              <w:t>初审第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阶段审核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次监督审核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次监督审核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EA6172" w:rsidRDefault="00F23407">
            <w:r>
              <w:rPr>
                <w:rFonts w:hint="eastAsia"/>
                <w:sz w:val="20"/>
              </w:rPr>
              <w:t>□再认证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□证书转换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□特殊审核</w:t>
            </w:r>
            <w:r>
              <w:rPr>
                <w:rFonts w:hint="eastAsia"/>
                <w:sz w:val="20"/>
              </w:rPr>
              <w:t xml:space="preserve">  </w:t>
            </w:r>
          </w:p>
        </w:tc>
      </w:tr>
      <w:tr w:rsidR="00EA6172" w:rsidTr="00494570">
        <w:tc>
          <w:tcPr>
            <w:tcW w:w="1080" w:type="dxa"/>
            <w:gridSpan w:val="2"/>
          </w:tcPr>
          <w:p w:rsidR="00EA6172" w:rsidRDefault="00F23407">
            <w:r>
              <w:t>审核领域</w:t>
            </w:r>
          </w:p>
        </w:tc>
        <w:tc>
          <w:tcPr>
            <w:tcW w:w="13094" w:type="dxa"/>
            <w:gridSpan w:val="8"/>
          </w:tcPr>
          <w:p w:rsidR="00EA6172" w:rsidRDefault="00F234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 2" w:char="00A3"/>
            </w:r>
            <w:r>
              <w:rPr>
                <w:sz w:val="20"/>
              </w:rPr>
              <w:t>QMS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□建工</w:t>
            </w:r>
            <w:r>
              <w:rPr>
                <w:sz w:val="20"/>
              </w:rPr>
              <w:t>QMS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sym w:font="Wingdings 2" w:char="00A3"/>
            </w:r>
            <w:r>
              <w:rPr>
                <w:sz w:val="20"/>
              </w:rPr>
              <w:t>EMS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n</w:t>
            </w:r>
            <w:r>
              <w:rPr>
                <w:sz w:val="20"/>
              </w:rPr>
              <w:t>MS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sym w:font="Wingdings 2" w:char="00A3"/>
            </w:r>
            <w:r>
              <w:rPr>
                <w:sz w:val="20"/>
              </w:rPr>
              <w:t>OHSMS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FSMS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HACCP </w:t>
            </w:r>
            <w:r>
              <w:rPr>
                <w:rFonts w:hint="eastAsia"/>
                <w:sz w:val="20"/>
              </w:rPr>
              <w:t>□服务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□诚信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sym w:font="Wingdings 2" w:char="00A3"/>
            </w:r>
            <w:r>
              <w:rPr>
                <w:rFonts w:hint="eastAsia"/>
                <w:sz w:val="20"/>
              </w:rPr>
              <w:t xml:space="preserve"> H</w:t>
            </w:r>
            <w:r>
              <w:rPr>
                <w:sz w:val="20"/>
              </w:rPr>
              <w:t>SE</w:t>
            </w:r>
          </w:p>
        </w:tc>
      </w:tr>
      <w:tr w:rsidR="00EA6172" w:rsidTr="00494570">
        <w:tc>
          <w:tcPr>
            <w:tcW w:w="1080" w:type="dxa"/>
            <w:gridSpan w:val="2"/>
          </w:tcPr>
          <w:p w:rsidR="00EA6172" w:rsidRDefault="00F23407">
            <w:r>
              <w:t>审核组长</w:t>
            </w:r>
          </w:p>
        </w:tc>
        <w:tc>
          <w:tcPr>
            <w:tcW w:w="8265" w:type="dxa"/>
            <w:gridSpan w:val="5"/>
          </w:tcPr>
          <w:p w:rsidR="00EA6172" w:rsidRDefault="00F23407">
            <w:r>
              <w:rPr>
                <w:rFonts w:hint="eastAsia"/>
              </w:rPr>
              <w:t>周涛</w:t>
            </w:r>
          </w:p>
        </w:tc>
        <w:tc>
          <w:tcPr>
            <w:tcW w:w="1203" w:type="dxa"/>
          </w:tcPr>
          <w:p w:rsidR="00EA6172" w:rsidRDefault="00F23407">
            <w:r>
              <w:t>专业代码</w:t>
            </w:r>
          </w:p>
        </w:tc>
        <w:tc>
          <w:tcPr>
            <w:tcW w:w="3626" w:type="dxa"/>
            <w:gridSpan w:val="2"/>
          </w:tcPr>
          <w:p w:rsidR="00EA6172" w:rsidRDefault="00F234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En:2.2</w:t>
            </w:r>
          </w:p>
        </w:tc>
      </w:tr>
      <w:tr w:rsidR="00EA6172" w:rsidTr="00494570">
        <w:tc>
          <w:tcPr>
            <w:tcW w:w="1459" w:type="dxa"/>
            <w:gridSpan w:val="3"/>
            <w:shd w:val="clear" w:color="auto" w:fill="BFBFBF" w:themeFill="background1" w:themeFillShade="BF"/>
          </w:tcPr>
          <w:p w:rsidR="00EA6172" w:rsidRDefault="00F23407">
            <w:r>
              <w:t>审议问题</w:t>
            </w:r>
            <w:r>
              <w:rPr>
                <w:rFonts w:hint="eastAsia"/>
              </w:rPr>
              <w:t>说明</w:t>
            </w:r>
          </w:p>
        </w:tc>
        <w:tc>
          <w:tcPr>
            <w:tcW w:w="12715" w:type="dxa"/>
            <w:gridSpan w:val="7"/>
            <w:shd w:val="clear" w:color="auto" w:fill="BFBFBF" w:themeFill="background1" w:themeFillShade="BF"/>
          </w:tcPr>
          <w:p w:rsidR="00EA6172" w:rsidRDefault="00F23407">
            <w:r>
              <w:t>问题等级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t>A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严重问题，需要补充现场审核；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一般问题，需要补充描述；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轻微问题，不要求补充描述，下次审核时改进</w:t>
            </w:r>
          </w:p>
          <w:p w:rsidR="00EA6172" w:rsidRDefault="00F23407">
            <w:pPr>
              <w:rPr>
                <w:b/>
              </w:rPr>
            </w:pPr>
            <w:r>
              <w:rPr>
                <w:rFonts w:hint="eastAsia"/>
                <w:b/>
              </w:rPr>
              <w:t>说明：审核组长对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或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的问题需要整改或解释</w:t>
            </w:r>
          </w:p>
        </w:tc>
      </w:tr>
      <w:tr w:rsidR="00EA6172" w:rsidTr="00494570">
        <w:tc>
          <w:tcPr>
            <w:tcW w:w="558" w:type="dxa"/>
          </w:tcPr>
          <w:p w:rsidR="00EA6172" w:rsidRDefault="00F23407">
            <w:r>
              <w:rPr>
                <w:rFonts w:hint="eastAsia"/>
              </w:rPr>
              <w:t>序号</w:t>
            </w:r>
          </w:p>
        </w:tc>
        <w:tc>
          <w:tcPr>
            <w:tcW w:w="901" w:type="dxa"/>
            <w:gridSpan w:val="2"/>
          </w:tcPr>
          <w:p w:rsidR="00EA6172" w:rsidRDefault="00F23407">
            <w:r>
              <w:t>涉及审核领域</w:t>
            </w:r>
          </w:p>
        </w:tc>
        <w:tc>
          <w:tcPr>
            <w:tcW w:w="5414" w:type="dxa"/>
          </w:tcPr>
          <w:p w:rsidR="00EA6172" w:rsidRDefault="00F23407">
            <w:r>
              <w:t>案卷问题详细描述</w:t>
            </w:r>
          </w:p>
          <w:p w:rsidR="00EA6172" w:rsidRDefault="00F23407">
            <w:pPr>
              <w:rPr>
                <w:b/>
              </w:rPr>
            </w:pPr>
            <w:r>
              <w:rPr>
                <w:rFonts w:hint="eastAsia"/>
                <w:b/>
              </w:rPr>
              <w:t>（审议人填写）</w:t>
            </w:r>
          </w:p>
        </w:tc>
        <w:tc>
          <w:tcPr>
            <w:tcW w:w="1037" w:type="dxa"/>
          </w:tcPr>
          <w:p w:rsidR="00EA6172" w:rsidRDefault="00F23407">
            <w:r>
              <w:rPr>
                <w:rFonts w:hint="eastAsia"/>
              </w:rPr>
              <w:t>相关</w:t>
            </w:r>
            <w:r>
              <w:t>记录名称</w:t>
            </w:r>
          </w:p>
        </w:tc>
        <w:tc>
          <w:tcPr>
            <w:tcW w:w="758" w:type="dxa"/>
          </w:tcPr>
          <w:p w:rsidR="00EA6172" w:rsidRDefault="00F23407">
            <w:r>
              <w:t>条款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页码</w:t>
            </w:r>
          </w:p>
        </w:tc>
        <w:tc>
          <w:tcPr>
            <w:tcW w:w="677" w:type="dxa"/>
          </w:tcPr>
          <w:p w:rsidR="00EA6172" w:rsidRDefault="00F23407">
            <w:r>
              <w:t>问题等级</w:t>
            </w:r>
          </w:p>
        </w:tc>
        <w:tc>
          <w:tcPr>
            <w:tcW w:w="3812" w:type="dxa"/>
            <w:gridSpan w:val="2"/>
          </w:tcPr>
          <w:p w:rsidR="00EA6172" w:rsidRDefault="00F23407">
            <w:r>
              <w:t>整改说明</w:t>
            </w:r>
            <w:r>
              <w:rPr>
                <w:rFonts w:hint="eastAsia"/>
              </w:rPr>
              <w:t>/</w:t>
            </w:r>
            <w:r>
              <w:t>问题解释</w:t>
            </w:r>
          </w:p>
          <w:p w:rsidR="00EA6172" w:rsidRDefault="00F23407">
            <w:r>
              <w:t>（</w:t>
            </w:r>
            <w:r>
              <w:rPr>
                <w:b/>
              </w:rPr>
              <w:t>本栏由审核组长填写</w:t>
            </w:r>
            <w:r>
              <w:t>）</w:t>
            </w:r>
          </w:p>
        </w:tc>
        <w:tc>
          <w:tcPr>
            <w:tcW w:w="1017" w:type="dxa"/>
          </w:tcPr>
          <w:p w:rsidR="00EA6172" w:rsidRDefault="00F23407">
            <w:r>
              <w:rPr>
                <w:rFonts w:hint="eastAsia"/>
              </w:rPr>
              <w:t>是否关闭（审议人）</w:t>
            </w:r>
          </w:p>
        </w:tc>
      </w:tr>
      <w:tr w:rsidR="00EA6172" w:rsidTr="00494570">
        <w:tc>
          <w:tcPr>
            <w:tcW w:w="6873" w:type="dxa"/>
            <w:gridSpan w:val="4"/>
          </w:tcPr>
          <w:p w:rsidR="00EA6172" w:rsidRDefault="00F23407">
            <w:pPr>
              <w:rPr>
                <w:b/>
              </w:rPr>
            </w:pPr>
            <w:r>
              <w:rPr>
                <w:rFonts w:hint="eastAsia"/>
                <w:b/>
                <w:highlight w:val="yellow"/>
              </w:rPr>
              <w:t>一阶段问题</w:t>
            </w:r>
          </w:p>
        </w:tc>
        <w:tc>
          <w:tcPr>
            <w:tcW w:w="1037" w:type="dxa"/>
          </w:tcPr>
          <w:p w:rsidR="00EA6172" w:rsidRDefault="00EA6172"/>
        </w:tc>
        <w:tc>
          <w:tcPr>
            <w:tcW w:w="758" w:type="dxa"/>
          </w:tcPr>
          <w:p w:rsidR="00EA6172" w:rsidRDefault="00EA6172"/>
        </w:tc>
        <w:tc>
          <w:tcPr>
            <w:tcW w:w="677" w:type="dxa"/>
          </w:tcPr>
          <w:p w:rsidR="00EA6172" w:rsidRDefault="00EA6172"/>
        </w:tc>
        <w:tc>
          <w:tcPr>
            <w:tcW w:w="3812" w:type="dxa"/>
            <w:gridSpan w:val="2"/>
          </w:tcPr>
          <w:p w:rsidR="00EA6172" w:rsidRDefault="00EA6172"/>
        </w:tc>
        <w:tc>
          <w:tcPr>
            <w:tcW w:w="1017" w:type="dxa"/>
          </w:tcPr>
          <w:p w:rsidR="00EA6172" w:rsidRDefault="00EA6172"/>
        </w:tc>
      </w:tr>
      <w:tr w:rsidR="00EA6172" w:rsidTr="00494570">
        <w:tc>
          <w:tcPr>
            <w:tcW w:w="558" w:type="dxa"/>
          </w:tcPr>
          <w:p w:rsidR="00EA6172" w:rsidRDefault="00F23407">
            <w:r>
              <w:rPr>
                <w:rFonts w:hint="eastAsia"/>
              </w:rPr>
              <w:t>1</w:t>
            </w:r>
          </w:p>
        </w:tc>
        <w:tc>
          <w:tcPr>
            <w:tcW w:w="901" w:type="dxa"/>
            <w:gridSpan w:val="2"/>
          </w:tcPr>
          <w:p w:rsidR="00EA6172" w:rsidRDefault="00F23407">
            <w:r>
              <w:rPr>
                <w:rFonts w:hint="eastAsia"/>
              </w:rPr>
              <w:t>En</w:t>
            </w:r>
          </w:p>
        </w:tc>
        <w:tc>
          <w:tcPr>
            <w:tcW w:w="5414" w:type="dxa"/>
          </w:tcPr>
          <w:p w:rsidR="00EA6172" w:rsidRDefault="003404A8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1.</w:t>
            </w:r>
            <w:r>
              <w:rPr>
                <w:rFonts w:hint="eastAsia"/>
                <w:highlight w:val="yellow"/>
              </w:rPr>
              <w:t>未描述</w:t>
            </w:r>
            <w:r>
              <w:rPr>
                <w:highlight w:val="yellow"/>
              </w:rPr>
              <w:t>审核领域</w:t>
            </w:r>
            <w:r w:rsidR="00F23407">
              <w:rPr>
                <w:rFonts w:hint="eastAsia"/>
                <w:highlight w:val="yellow"/>
              </w:rPr>
              <w:t>，</w:t>
            </w:r>
          </w:p>
          <w:p w:rsidR="00EA6172" w:rsidRDefault="003404A8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B2DD9F6" wp14:editId="7807EE7A">
                  <wp:extent cx="3300730" cy="63373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172" w:rsidRDefault="00DF5B04">
            <w:r w:rsidRPr="00DF5B04">
              <w:rPr>
                <w:rFonts w:hint="eastAsia"/>
                <w:highlight w:val="yellow"/>
              </w:rPr>
              <w:t>2.</w:t>
            </w:r>
            <w:r w:rsidRPr="00DF5B04">
              <w:rPr>
                <w:rFonts w:hint="eastAsia"/>
                <w:highlight w:val="yellow"/>
              </w:rPr>
              <w:t>组长</w:t>
            </w:r>
            <w:r w:rsidRPr="00DF5B04">
              <w:rPr>
                <w:highlight w:val="yellow"/>
              </w:rPr>
              <w:t>、管理人员、企业均为签字</w:t>
            </w:r>
          </w:p>
          <w:p w:rsidR="00DF5B04" w:rsidRPr="00DF5B04" w:rsidRDefault="00DF5B0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6091630" wp14:editId="176100D9">
                  <wp:extent cx="3300730" cy="564515"/>
                  <wp:effectExtent l="0" t="0" r="0" b="698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172" w:rsidRDefault="00EA6172"/>
        </w:tc>
        <w:tc>
          <w:tcPr>
            <w:tcW w:w="1037" w:type="dxa"/>
          </w:tcPr>
          <w:p w:rsidR="00EA6172" w:rsidRDefault="003404A8">
            <w:pPr>
              <w:rPr>
                <w:rFonts w:hint="eastAsia"/>
              </w:rPr>
            </w:pPr>
            <w:r>
              <w:rPr>
                <w:rFonts w:hint="eastAsia"/>
              </w:rPr>
              <w:t>一阶段</w:t>
            </w:r>
            <w:r>
              <w:t>计划</w:t>
            </w:r>
          </w:p>
        </w:tc>
        <w:tc>
          <w:tcPr>
            <w:tcW w:w="758" w:type="dxa"/>
          </w:tcPr>
          <w:p w:rsidR="00EA6172" w:rsidRDefault="00EA6172"/>
        </w:tc>
        <w:tc>
          <w:tcPr>
            <w:tcW w:w="677" w:type="dxa"/>
          </w:tcPr>
          <w:p w:rsidR="00EA6172" w:rsidRDefault="00EA6172"/>
        </w:tc>
        <w:tc>
          <w:tcPr>
            <w:tcW w:w="3812" w:type="dxa"/>
            <w:gridSpan w:val="2"/>
          </w:tcPr>
          <w:p w:rsidR="00EA6172" w:rsidRDefault="00EA6172"/>
        </w:tc>
        <w:tc>
          <w:tcPr>
            <w:tcW w:w="1017" w:type="dxa"/>
          </w:tcPr>
          <w:p w:rsidR="00EA6172" w:rsidRDefault="00EA6172"/>
        </w:tc>
      </w:tr>
      <w:tr w:rsidR="006A7316" w:rsidTr="00494570">
        <w:tc>
          <w:tcPr>
            <w:tcW w:w="558" w:type="dxa"/>
          </w:tcPr>
          <w:p w:rsidR="006A7316" w:rsidRDefault="006A7316">
            <w:pPr>
              <w:rPr>
                <w:rFonts w:hint="eastAsia"/>
              </w:rPr>
            </w:pPr>
          </w:p>
        </w:tc>
        <w:tc>
          <w:tcPr>
            <w:tcW w:w="901" w:type="dxa"/>
            <w:gridSpan w:val="2"/>
          </w:tcPr>
          <w:p w:rsidR="006A7316" w:rsidRDefault="006A7316">
            <w:pPr>
              <w:rPr>
                <w:rFonts w:hint="eastAsia"/>
              </w:rPr>
            </w:pPr>
          </w:p>
        </w:tc>
        <w:tc>
          <w:tcPr>
            <w:tcW w:w="5414" w:type="dxa"/>
          </w:tcPr>
          <w:p w:rsidR="006A7316" w:rsidRDefault="006A7316">
            <w:pPr>
              <w:rPr>
                <w:rFonts w:hint="eastAsia"/>
              </w:rPr>
            </w:pPr>
            <w:r w:rsidRPr="0001557A">
              <w:rPr>
                <w:rFonts w:hint="eastAsia"/>
                <w:highlight w:val="yellow"/>
              </w:rPr>
              <w:t xml:space="preserve">1. </w:t>
            </w:r>
            <w:r w:rsidRPr="0001557A">
              <w:rPr>
                <w:rFonts w:hint="eastAsia"/>
                <w:highlight w:val="yellow"/>
              </w:rPr>
              <w:t>一阶段</w:t>
            </w:r>
            <w:r w:rsidR="00DF5B04">
              <w:rPr>
                <w:rFonts w:hint="eastAsia"/>
                <w:highlight w:val="yellow"/>
              </w:rPr>
              <w:t>工作组</w:t>
            </w:r>
            <w:r w:rsidRPr="0001557A">
              <w:rPr>
                <w:highlight w:val="yellow"/>
              </w:rPr>
              <w:t>审核</w:t>
            </w:r>
            <w:r w:rsidR="00DF5B04">
              <w:rPr>
                <w:rFonts w:hint="eastAsia"/>
                <w:highlight w:val="yellow"/>
              </w:rPr>
              <w:t>情况</w:t>
            </w:r>
            <w:r w:rsidRPr="0001557A">
              <w:rPr>
                <w:highlight w:val="yellow"/>
              </w:rPr>
              <w:t>反馈表</w:t>
            </w:r>
            <w:r w:rsidRPr="0001557A">
              <w:rPr>
                <w:rFonts w:hint="eastAsia"/>
                <w:highlight w:val="yellow"/>
              </w:rPr>
              <w:t>：</w:t>
            </w:r>
            <w:r w:rsidRPr="0001557A">
              <w:rPr>
                <w:highlight w:val="yellow"/>
              </w:rPr>
              <w:t>企业未签字</w:t>
            </w:r>
          </w:p>
          <w:p w:rsidR="006A7316" w:rsidRDefault="006A7316">
            <w:pPr>
              <w:rPr>
                <w:rFonts w:hint="eastAsia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17B53E" wp14:editId="55D101EB">
                  <wp:extent cx="3300730" cy="988060"/>
                  <wp:effectExtent l="0" t="0" r="0" b="254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6A7316" w:rsidRDefault="006A7316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一阶段</w:t>
            </w:r>
            <w:r>
              <w:t>审核反馈表</w:t>
            </w:r>
          </w:p>
        </w:tc>
        <w:tc>
          <w:tcPr>
            <w:tcW w:w="758" w:type="dxa"/>
          </w:tcPr>
          <w:p w:rsidR="006A7316" w:rsidRDefault="006A7316"/>
        </w:tc>
        <w:tc>
          <w:tcPr>
            <w:tcW w:w="677" w:type="dxa"/>
          </w:tcPr>
          <w:p w:rsidR="006A7316" w:rsidRDefault="006A7316">
            <w:pPr>
              <w:rPr>
                <w:rFonts w:hint="eastAsia"/>
              </w:rPr>
            </w:pPr>
          </w:p>
        </w:tc>
        <w:tc>
          <w:tcPr>
            <w:tcW w:w="3812" w:type="dxa"/>
            <w:gridSpan w:val="2"/>
          </w:tcPr>
          <w:p w:rsidR="006A7316" w:rsidRDefault="006A7316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6A7316" w:rsidRDefault="006A7316"/>
        </w:tc>
      </w:tr>
      <w:tr w:rsidR="0001557A" w:rsidTr="00494570">
        <w:tc>
          <w:tcPr>
            <w:tcW w:w="558" w:type="dxa"/>
          </w:tcPr>
          <w:p w:rsidR="0001557A" w:rsidRDefault="0001557A">
            <w:pPr>
              <w:rPr>
                <w:rFonts w:hint="eastAsia"/>
              </w:rPr>
            </w:pPr>
          </w:p>
        </w:tc>
        <w:tc>
          <w:tcPr>
            <w:tcW w:w="901" w:type="dxa"/>
            <w:gridSpan w:val="2"/>
          </w:tcPr>
          <w:p w:rsidR="0001557A" w:rsidRDefault="0001557A">
            <w:pPr>
              <w:rPr>
                <w:rFonts w:hint="eastAsia"/>
              </w:rPr>
            </w:pPr>
          </w:p>
        </w:tc>
        <w:tc>
          <w:tcPr>
            <w:tcW w:w="5414" w:type="dxa"/>
          </w:tcPr>
          <w:p w:rsidR="0001557A" w:rsidRDefault="00DF5B04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姜小清审核记录</w:t>
            </w:r>
            <w:r>
              <w:rPr>
                <w:highlight w:val="yellow"/>
              </w:rPr>
              <w:t>：</w:t>
            </w:r>
          </w:p>
          <w:p w:rsidR="00214E12" w:rsidRDefault="00214E12" w:rsidP="00214E12">
            <w:pPr>
              <w:pStyle w:val="a8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笔误修改</w:t>
            </w:r>
          </w:p>
          <w:p w:rsidR="00DF5B04" w:rsidRPr="00214E12" w:rsidRDefault="00DF5B04" w:rsidP="00214E12">
            <w:pPr>
              <w:pStyle w:val="a8"/>
              <w:ind w:left="360" w:firstLineChars="0" w:firstLine="0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2D19A29" wp14:editId="38204668">
                  <wp:extent cx="3300730" cy="661670"/>
                  <wp:effectExtent l="0" t="0" r="0" b="508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B04" w:rsidRDefault="00DF5B04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E07501F" wp14:editId="768F4127">
                  <wp:extent cx="3300730" cy="1040765"/>
                  <wp:effectExtent l="0" t="0" r="0" b="698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10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B04" w:rsidRDefault="00214E12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1706C71" wp14:editId="02A25898">
                  <wp:extent cx="3300730" cy="727075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E12" w:rsidRDefault="00214E12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2.</w:t>
            </w:r>
            <w:r>
              <w:rPr>
                <w:rFonts w:hint="eastAsia"/>
                <w:highlight w:val="yellow"/>
              </w:rPr>
              <w:t>审核</w:t>
            </w:r>
            <w:r>
              <w:rPr>
                <w:highlight w:val="yellow"/>
              </w:rPr>
              <w:t>任务书人数</w:t>
            </w:r>
          </w:p>
          <w:p w:rsidR="00214E12" w:rsidRDefault="00214E12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8017E30" wp14:editId="10AA7044">
                  <wp:extent cx="3300730" cy="7874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E12" w:rsidRDefault="00214E12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审核记录</w:t>
            </w:r>
            <w:r>
              <w:rPr>
                <w:highlight w:val="yellow"/>
              </w:rPr>
              <w:t>人数：</w:t>
            </w:r>
          </w:p>
          <w:p w:rsidR="00214E12" w:rsidRDefault="00214E12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EBB85C6" wp14:editId="4AE260B2">
                  <wp:extent cx="3300730" cy="295910"/>
                  <wp:effectExtent l="0" t="0" r="0" b="889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E12" w:rsidRDefault="00214E12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管理手册</w:t>
            </w:r>
            <w:r>
              <w:rPr>
                <w:rFonts w:hint="eastAsia"/>
                <w:highlight w:val="yellow"/>
              </w:rPr>
              <w:t>企业简介</w:t>
            </w:r>
            <w:r>
              <w:rPr>
                <w:highlight w:val="yellow"/>
              </w:rPr>
              <w:t>人数：</w:t>
            </w:r>
          </w:p>
          <w:p w:rsidR="00214E12" w:rsidRDefault="00214E12">
            <w:pPr>
              <w:rPr>
                <w:rFonts w:hint="eastAsia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1E6F1F" wp14:editId="11F50068">
                  <wp:extent cx="3300730" cy="1320165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E12" w:rsidRDefault="00214E12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以上数据</w:t>
            </w:r>
            <w:r>
              <w:rPr>
                <w:highlight w:val="yellow"/>
              </w:rPr>
              <w:t>那个是正确的？请确认</w:t>
            </w:r>
            <w:r>
              <w:rPr>
                <w:rFonts w:hint="eastAsia"/>
                <w:highlight w:val="yellow"/>
              </w:rPr>
              <w:t>。</w:t>
            </w:r>
          </w:p>
          <w:p w:rsidR="00214E12" w:rsidRPr="00214E12" w:rsidRDefault="00214E12">
            <w:pPr>
              <w:rPr>
                <w:rFonts w:hint="eastAsia"/>
                <w:highlight w:val="yellow"/>
              </w:rPr>
            </w:pPr>
          </w:p>
          <w:p w:rsidR="00214E12" w:rsidRDefault="00214E12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3.</w:t>
            </w:r>
            <w:r>
              <w:rPr>
                <w:rFonts w:hint="eastAsia"/>
                <w:highlight w:val="yellow"/>
              </w:rPr>
              <w:t>企业么多种</w:t>
            </w:r>
            <w:r>
              <w:rPr>
                <w:highlight w:val="yellow"/>
              </w:rPr>
              <w:t>倒班方式吗</w:t>
            </w:r>
            <w:r>
              <w:rPr>
                <w:rFonts w:hint="eastAsia"/>
                <w:highlight w:val="yellow"/>
              </w:rPr>
              <w:t>？</w:t>
            </w:r>
          </w:p>
          <w:p w:rsidR="00214E12" w:rsidRDefault="00214E12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7E52AEC" wp14:editId="59BC4E33">
                  <wp:extent cx="3300730" cy="393700"/>
                  <wp:effectExtent l="0" t="0" r="0" b="635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E12" w:rsidRDefault="00214E12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4.</w:t>
            </w:r>
            <w:r>
              <w:rPr>
                <w:rFonts w:hint="eastAsia"/>
                <w:highlight w:val="yellow"/>
              </w:rPr>
              <w:t>体系</w:t>
            </w:r>
            <w:r>
              <w:rPr>
                <w:highlight w:val="yellow"/>
              </w:rPr>
              <w:t>运行时间未确认</w:t>
            </w:r>
          </w:p>
          <w:p w:rsidR="00214E12" w:rsidRDefault="00214E12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BF1B2BB" wp14:editId="0421732B">
                  <wp:extent cx="3300730" cy="2667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E12" w:rsidRDefault="00214E12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5.</w:t>
            </w:r>
            <w:r>
              <w:rPr>
                <w:rFonts w:hint="eastAsia"/>
                <w:highlight w:val="yellow"/>
              </w:rPr>
              <w:t>宣贯时间</w:t>
            </w:r>
            <w:r w:rsidR="00D55641">
              <w:rPr>
                <w:rFonts w:hint="eastAsia"/>
                <w:highlight w:val="yellow"/>
              </w:rPr>
              <w:t>，</w:t>
            </w:r>
            <w:r w:rsidR="00D55641">
              <w:rPr>
                <w:highlight w:val="yellow"/>
              </w:rPr>
              <w:t>确认的质量体系不对，应为能源体系</w:t>
            </w:r>
          </w:p>
          <w:p w:rsidR="00214E12" w:rsidRDefault="00214E12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CE0503E" wp14:editId="2DC8965E">
                  <wp:extent cx="3300730" cy="288925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641" w:rsidRDefault="00D55641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6.</w:t>
            </w:r>
            <w:r>
              <w:rPr>
                <w:rFonts w:hint="eastAsia"/>
                <w:highlight w:val="yellow"/>
              </w:rPr>
              <w:t>方针不满足要求</w:t>
            </w:r>
            <w:r>
              <w:rPr>
                <w:highlight w:val="yellow"/>
              </w:rPr>
              <w:t>？</w:t>
            </w:r>
          </w:p>
          <w:p w:rsidR="00D55641" w:rsidRDefault="00D55641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9D1A760" wp14:editId="47B47C89">
                  <wp:extent cx="3300730" cy="226060"/>
                  <wp:effectExtent l="0" t="0" r="0" b="254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641" w:rsidRPr="00D55641" w:rsidRDefault="00D55641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7.</w:t>
            </w:r>
            <w:r>
              <w:rPr>
                <w:rFonts w:hint="eastAsia"/>
                <w:highlight w:val="yellow"/>
              </w:rPr>
              <w:t>补充</w:t>
            </w:r>
            <w:r>
              <w:rPr>
                <w:highlight w:val="yellow"/>
              </w:rPr>
              <w:t>确认</w:t>
            </w:r>
            <w:r>
              <w:rPr>
                <w:rFonts w:hint="eastAsia"/>
                <w:highlight w:val="yellow"/>
              </w:rPr>
              <w:t>相关</w:t>
            </w:r>
            <w:r>
              <w:rPr>
                <w:highlight w:val="yellow"/>
              </w:rPr>
              <w:t>信息</w:t>
            </w:r>
          </w:p>
          <w:p w:rsidR="00D55641" w:rsidRDefault="00D55641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3709A85" wp14:editId="0048E5E7">
                  <wp:extent cx="3300730" cy="78930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641" w:rsidRDefault="00D55641">
            <w:pPr>
              <w:rPr>
                <w:highlight w:val="yellow"/>
              </w:rPr>
            </w:pPr>
          </w:p>
          <w:p w:rsidR="00D55641" w:rsidRPr="00D55641" w:rsidRDefault="00D55641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审核</w:t>
            </w:r>
            <w:r>
              <w:rPr>
                <w:highlight w:val="yellow"/>
              </w:rPr>
              <w:t>记录删除与能源体系无关的</w:t>
            </w:r>
            <w:r>
              <w:rPr>
                <w:rFonts w:hint="eastAsia"/>
                <w:highlight w:val="yellow"/>
              </w:rPr>
              <w:t>如</w:t>
            </w:r>
            <w:r>
              <w:rPr>
                <w:rFonts w:hint="eastAsia"/>
                <w:highlight w:val="yellow"/>
              </w:rPr>
              <w:t>QE0</w:t>
            </w:r>
            <w:r>
              <w:rPr>
                <w:rFonts w:hint="eastAsia"/>
                <w:highlight w:val="yellow"/>
              </w:rPr>
              <w:t>食品</w:t>
            </w:r>
            <w:r>
              <w:rPr>
                <w:highlight w:val="yellow"/>
              </w:rPr>
              <w:t>等</w:t>
            </w:r>
            <w:r>
              <w:rPr>
                <w:rFonts w:hint="eastAsia"/>
                <w:highlight w:val="yellow"/>
              </w:rPr>
              <w:t>体系</w:t>
            </w:r>
            <w:r>
              <w:rPr>
                <w:highlight w:val="yellow"/>
              </w:rPr>
              <w:t>运行情况内容</w:t>
            </w:r>
          </w:p>
        </w:tc>
        <w:tc>
          <w:tcPr>
            <w:tcW w:w="1037" w:type="dxa"/>
          </w:tcPr>
          <w:p w:rsidR="0001557A" w:rsidRDefault="00DF5B0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一阶段审核记录</w:t>
            </w:r>
          </w:p>
        </w:tc>
        <w:tc>
          <w:tcPr>
            <w:tcW w:w="758" w:type="dxa"/>
          </w:tcPr>
          <w:p w:rsidR="0001557A" w:rsidRDefault="0001557A"/>
        </w:tc>
        <w:tc>
          <w:tcPr>
            <w:tcW w:w="677" w:type="dxa"/>
          </w:tcPr>
          <w:p w:rsidR="0001557A" w:rsidRDefault="0001557A">
            <w:pPr>
              <w:rPr>
                <w:rFonts w:hint="eastAsia"/>
              </w:rPr>
            </w:pPr>
          </w:p>
        </w:tc>
        <w:tc>
          <w:tcPr>
            <w:tcW w:w="3812" w:type="dxa"/>
            <w:gridSpan w:val="2"/>
          </w:tcPr>
          <w:p w:rsidR="0001557A" w:rsidRDefault="0001557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1557A" w:rsidRDefault="0001557A"/>
        </w:tc>
      </w:tr>
      <w:tr w:rsidR="00EA6172" w:rsidTr="00494570">
        <w:tc>
          <w:tcPr>
            <w:tcW w:w="14174" w:type="dxa"/>
            <w:gridSpan w:val="10"/>
          </w:tcPr>
          <w:p w:rsidR="00EA6172" w:rsidRDefault="00F23407">
            <w:r>
              <w:rPr>
                <w:rFonts w:hint="eastAsia"/>
                <w:highlight w:val="yellow"/>
              </w:rPr>
              <w:lastRenderedPageBreak/>
              <w:t>二阶段问题</w:t>
            </w:r>
          </w:p>
        </w:tc>
      </w:tr>
      <w:tr w:rsidR="00EA6172" w:rsidTr="00494570">
        <w:tc>
          <w:tcPr>
            <w:tcW w:w="558" w:type="dxa"/>
          </w:tcPr>
          <w:p w:rsidR="00EA6172" w:rsidRDefault="00494570">
            <w:r>
              <w:lastRenderedPageBreak/>
              <w:t>1</w:t>
            </w:r>
          </w:p>
        </w:tc>
        <w:tc>
          <w:tcPr>
            <w:tcW w:w="901" w:type="dxa"/>
            <w:gridSpan w:val="2"/>
          </w:tcPr>
          <w:p w:rsidR="00EA6172" w:rsidRDefault="00F23407">
            <w:r>
              <w:rPr>
                <w:rFonts w:hint="eastAsia"/>
              </w:rPr>
              <w:t>En</w:t>
            </w:r>
          </w:p>
        </w:tc>
        <w:tc>
          <w:tcPr>
            <w:tcW w:w="5414" w:type="dxa"/>
          </w:tcPr>
          <w:p w:rsidR="00EA6172" w:rsidRDefault="003B3311">
            <w:r>
              <w:rPr>
                <w:noProof/>
              </w:rPr>
              <w:drawing>
                <wp:inline distT="0" distB="0" distL="0" distR="0" wp14:anchorId="397E75F9" wp14:editId="438092B8">
                  <wp:extent cx="3300730" cy="1405255"/>
                  <wp:effectExtent l="0" t="0" r="0" b="444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EA6172" w:rsidRDefault="00F23407" w:rsidP="003B3311">
            <w:pPr>
              <w:rPr>
                <w:rFonts w:hint="eastAsia"/>
              </w:rPr>
            </w:pPr>
            <w:r>
              <w:rPr>
                <w:rFonts w:hint="eastAsia"/>
              </w:rPr>
              <w:t>二阶段</w:t>
            </w:r>
            <w:r w:rsidR="003B3311">
              <w:rPr>
                <w:rFonts w:hint="eastAsia"/>
              </w:rPr>
              <w:t>证书信息</w:t>
            </w:r>
          </w:p>
        </w:tc>
        <w:tc>
          <w:tcPr>
            <w:tcW w:w="758" w:type="dxa"/>
          </w:tcPr>
          <w:p w:rsidR="00EA6172" w:rsidRDefault="00EA6172"/>
        </w:tc>
        <w:tc>
          <w:tcPr>
            <w:tcW w:w="677" w:type="dxa"/>
          </w:tcPr>
          <w:p w:rsidR="00EA6172" w:rsidRDefault="00EA6172"/>
        </w:tc>
        <w:tc>
          <w:tcPr>
            <w:tcW w:w="3812" w:type="dxa"/>
            <w:gridSpan w:val="2"/>
          </w:tcPr>
          <w:p w:rsidR="00EA6172" w:rsidRDefault="00EA6172" w:rsidP="009D2691"/>
        </w:tc>
        <w:tc>
          <w:tcPr>
            <w:tcW w:w="1017" w:type="dxa"/>
          </w:tcPr>
          <w:p w:rsidR="00EA6172" w:rsidRDefault="00EA6172"/>
        </w:tc>
      </w:tr>
      <w:tr w:rsidR="009D2691" w:rsidTr="00494570">
        <w:tc>
          <w:tcPr>
            <w:tcW w:w="558" w:type="dxa"/>
          </w:tcPr>
          <w:p w:rsidR="009D2691" w:rsidRDefault="009D2691"/>
        </w:tc>
        <w:tc>
          <w:tcPr>
            <w:tcW w:w="901" w:type="dxa"/>
            <w:gridSpan w:val="2"/>
          </w:tcPr>
          <w:p w:rsidR="009D2691" w:rsidRDefault="009D2691"/>
        </w:tc>
        <w:tc>
          <w:tcPr>
            <w:tcW w:w="5414" w:type="dxa"/>
          </w:tcPr>
          <w:p w:rsidR="009D2691" w:rsidRDefault="009D2691" w:rsidP="009D2691">
            <w:pPr>
              <w:tabs>
                <w:tab w:val="left" w:pos="312"/>
              </w:tabs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审核</w:t>
            </w:r>
            <w:r>
              <w:t>信息未填写：见下图</w:t>
            </w:r>
          </w:p>
          <w:p w:rsidR="009D2691" w:rsidRDefault="009D2691" w:rsidP="009D2691">
            <w:pPr>
              <w:tabs>
                <w:tab w:val="left" w:pos="312"/>
              </w:tabs>
            </w:pPr>
            <w:r>
              <w:rPr>
                <w:noProof/>
              </w:rPr>
              <w:drawing>
                <wp:inline distT="0" distB="0" distL="0" distR="0" wp14:anchorId="1DD2D468" wp14:editId="611338E9">
                  <wp:extent cx="3300730" cy="2303145"/>
                  <wp:effectExtent l="0" t="0" r="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230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9D2691" w:rsidRDefault="00494570">
            <w:r>
              <w:rPr>
                <w:rFonts w:hint="eastAsia"/>
              </w:rPr>
              <w:t>审核信息反馈表</w:t>
            </w:r>
          </w:p>
        </w:tc>
        <w:tc>
          <w:tcPr>
            <w:tcW w:w="758" w:type="dxa"/>
          </w:tcPr>
          <w:p w:rsidR="009D2691" w:rsidRDefault="009D2691"/>
        </w:tc>
        <w:tc>
          <w:tcPr>
            <w:tcW w:w="677" w:type="dxa"/>
          </w:tcPr>
          <w:p w:rsidR="009D2691" w:rsidRDefault="009D2691"/>
        </w:tc>
        <w:tc>
          <w:tcPr>
            <w:tcW w:w="3812" w:type="dxa"/>
            <w:gridSpan w:val="2"/>
          </w:tcPr>
          <w:p w:rsidR="009D2691" w:rsidRDefault="009D2691" w:rsidP="00494570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9D2691" w:rsidRDefault="009D2691"/>
        </w:tc>
      </w:tr>
      <w:tr w:rsidR="00BB4E62" w:rsidTr="00494570">
        <w:tc>
          <w:tcPr>
            <w:tcW w:w="558" w:type="dxa"/>
          </w:tcPr>
          <w:p w:rsidR="00BB4E62" w:rsidRDefault="00BB4E62"/>
        </w:tc>
        <w:tc>
          <w:tcPr>
            <w:tcW w:w="901" w:type="dxa"/>
            <w:gridSpan w:val="2"/>
          </w:tcPr>
          <w:p w:rsidR="00BB4E62" w:rsidRDefault="00BB4E62"/>
        </w:tc>
        <w:tc>
          <w:tcPr>
            <w:tcW w:w="5414" w:type="dxa"/>
          </w:tcPr>
          <w:p w:rsidR="00BB4E62" w:rsidRDefault="00BB4E62" w:rsidP="009D2691">
            <w:pPr>
              <w:tabs>
                <w:tab w:val="left" w:pos="312"/>
              </w:tabs>
            </w:pPr>
            <w:r>
              <w:rPr>
                <w:rFonts w:hint="eastAsia"/>
              </w:rPr>
              <w:t>廉洁自律</w:t>
            </w:r>
            <w:r>
              <w:t>表</w:t>
            </w:r>
            <w:r>
              <w:rPr>
                <w:rFonts w:hint="eastAsia"/>
              </w:rPr>
              <w:t>：企业未签字</w:t>
            </w:r>
          </w:p>
          <w:p w:rsidR="00BB4E62" w:rsidRDefault="00BB4E62" w:rsidP="009D2691"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8F2876A" wp14:editId="18EFFFCA">
                  <wp:extent cx="3300730" cy="1895475"/>
                  <wp:effectExtent l="0" t="0" r="0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4570" w:rsidRDefault="00494570" w:rsidP="009D2691">
            <w:pPr>
              <w:tabs>
                <w:tab w:val="left" w:pos="312"/>
              </w:tabs>
            </w:pPr>
          </w:p>
          <w:p w:rsidR="00494570" w:rsidRDefault="00494570" w:rsidP="009D2691">
            <w:pPr>
              <w:tabs>
                <w:tab w:val="left" w:pos="312"/>
              </w:tabs>
            </w:pPr>
          </w:p>
          <w:p w:rsidR="00494570" w:rsidRDefault="00494570" w:rsidP="009D2691">
            <w:pPr>
              <w:tabs>
                <w:tab w:val="left" w:pos="312"/>
              </w:tabs>
            </w:pPr>
          </w:p>
          <w:p w:rsidR="00BB4E62" w:rsidRDefault="00BB4E62" w:rsidP="009D2691"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6454A72" wp14:editId="6B45DE97">
                  <wp:extent cx="3300730" cy="20097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:rsidR="00494570" w:rsidRDefault="00494570" w:rsidP="00494570"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廉洁自律</w:t>
            </w:r>
            <w:r>
              <w:t>表</w:t>
            </w:r>
          </w:p>
          <w:p w:rsidR="00BB4E62" w:rsidRDefault="00BB4E62"/>
        </w:tc>
        <w:tc>
          <w:tcPr>
            <w:tcW w:w="758" w:type="dxa"/>
          </w:tcPr>
          <w:p w:rsidR="00BB4E62" w:rsidRDefault="00BB4E62"/>
        </w:tc>
        <w:tc>
          <w:tcPr>
            <w:tcW w:w="677" w:type="dxa"/>
          </w:tcPr>
          <w:p w:rsidR="00BB4E62" w:rsidRDefault="00BB4E62" w:rsidP="00494570">
            <w:pPr>
              <w:tabs>
                <w:tab w:val="left" w:pos="312"/>
              </w:tabs>
              <w:rPr>
                <w:rFonts w:hint="eastAsia"/>
              </w:rPr>
            </w:pPr>
          </w:p>
        </w:tc>
        <w:tc>
          <w:tcPr>
            <w:tcW w:w="3812" w:type="dxa"/>
            <w:gridSpan w:val="2"/>
          </w:tcPr>
          <w:p w:rsidR="00BB4E62" w:rsidRDefault="00BB4E62" w:rsidP="00494570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BB4E62" w:rsidRDefault="00BB4E62"/>
        </w:tc>
      </w:tr>
      <w:tr w:rsidR="00EA6172" w:rsidTr="00494570">
        <w:tc>
          <w:tcPr>
            <w:tcW w:w="1080" w:type="dxa"/>
            <w:gridSpan w:val="2"/>
          </w:tcPr>
          <w:p w:rsidR="00EA6172" w:rsidRDefault="00F23407">
            <w:r>
              <w:lastRenderedPageBreak/>
              <w:t>审议结论</w:t>
            </w:r>
          </w:p>
        </w:tc>
        <w:tc>
          <w:tcPr>
            <w:tcW w:w="13094" w:type="dxa"/>
            <w:gridSpan w:val="8"/>
          </w:tcPr>
          <w:p w:rsidR="00EA6172" w:rsidRDefault="00F23407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案卷符合要求，审议通过</w:t>
            </w:r>
          </w:p>
          <w:p w:rsidR="00EA6172" w:rsidRDefault="00F23407">
            <w:r>
              <w:rPr>
                <w:rFonts w:asciiTheme="minorEastAsia" w:hAnsiTheme="minorEastAsia" w:hint="eastAsia"/>
              </w:rPr>
              <w:sym w:font="Wingdings 2" w:char="0052"/>
            </w:r>
            <w:r>
              <w:rPr>
                <w:rFonts w:hint="eastAsia"/>
              </w:rPr>
              <w:t>案卷基本符合要求，审议可通过，但审核员需要今后审核时进一步改进</w:t>
            </w:r>
          </w:p>
          <w:p w:rsidR="00EA6172" w:rsidRDefault="00F23407">
            <w:r>
              <w:rPr>
                <w:rFonts w:asciiTheme="minorEastAsia" w:hAnsiTheme="minorEastAsia" w:hint="eastAsia"/>
              </w:rPr>
              <w:sym w:font="Wingdings 2" w:char="00A3"/>
            </w:r>
            <w:r>
              <w:rPr>
                <w:rFonts w:hint="eastAsia"/>
              </w:rPr>
              <w:t>案卷存在不符合要求，审议未通过，交技术总监处理</w:t>
            </w:r>
          </w:p>
        </w:tc>
      </w:tr>
      <w:tr w:rsidR="00EA6172" w:rsidTr="00494570">
        <w:tc>
          <w:tcPr>
            <w:tcW w:w="1080" w:type="dxa"/>
            <w:gridSpan w:val="2"/>
          </w:tcPr>
          <w:p w:rsidR="00EA6172" w:rsidRDefault="00F23407">
            <w:r>
              <w:t>案卷评</w:t>
            </w:r>
            <w:r>
              <w:rPr>
                <w:rFonts w:hint="eastAsia"/>
              </w:rPr>
              <w:t>议</w:t>
            </w:r>
            <w:r>
              <w:t>人签字</w:t>
            </w:r>
          </w:p>
        </w:tc>
        <w:tc>
          <w:tcPr>
            <w:tcW w:w="8265" w:type="dxa"/>
            <w:gridSpan w:val="5"/>
          </w:tcPr>
          <w:p w:rsidR="00EA6172" w:rsidRDefault="00F23407">
            <w:r>
              <w:rPr>
                <w:noProof/>
              </w:rPr>
              <w:drawing>
                <wp:inline distT="0" distB="0" distL="0" distR="0">
                  <wp:extent cx="1389380" cy="346075"/>
                  <wp:effectExtent l="0" t="0" r="7620" b="9525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:rsidR="00EA6172" w:rsidRDefault="00F23407">
            <w:r>
              <w:t>评审日期</w:t>
            </w:r>
          </w:p>
        </w:tc>
        <w:tc>
          <w:tcPr>
            <w:tcW w:w="3626" w:type="dxa"/>
            <w:gridSpan w:val="2"/>
          </w:tcPr>
          <w:p w:rsidR="00EA6172" w:rsidRDefault="00494570">
            <w:r>
              <w:rPr>
                <w:rFonts w:hint="eastAsia"/>
              </w:rPr>
              <w:t>2021.4.27</w:t>
            </w:r>
            <w:bookmarkStart w:id="2" w:name="_GoBack"/>
            <w:bookmarkEnd w:id="2"/>
          </w:p>
        </w:tc>
      </w:tr>
      <w:tr w:rsidR="00EA6172" w:rsidTr="00494570">
        <w:tc>
          <w:tcPr>
            <w:tcW w:w="1080" w:type="dxa"/>
            <w:gridSpan w:val="2"/>
          </w:tcPr>
          <w:p w:rsidR="00EA6172" w:rsidRDefault="00F23407">
            <w:r>
              <w:t>最终处理意见（技</w:t>
            </w:r>
            <w:r>
              <w:lastRenderedPageBreak/>
              <w:t>术总监）</w:t>
            </w:r>
          </w:p>
        </w:tc>
        <w:tc>
          <w:tcPr>
            <w:tcW w:w="13094" w:type="dxa"/>
            <w:gridSpan w:val="8"/>
          </w:tcPr>
          <w:p w:rsidR="00EA6172" w:rsidRDefault="00F23407">
            <w:r>
              <w:rPr>
                <w:rFonts w:asciiTheme="minorEastAsia" w:hAnsiTheme="minorEastAsia" w:hint="eastAsia"/>
              </w:rPr>
              <w:lastRenderedPageBreak/>
              <w:t>□</w:t>
            </w:r>
            <w:r>
              <w:rPr>
                <w:rFonts w:hint="eastAsia"/>
              </w:rPr>
              <w:t>案卷的不符合要求已整改，可以通过</w:t>
            </w:r>
          </w:p>
          <w:p w:rsidR="00EA6172" w:rsidRDefault="00F23407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案卷的确存在严重不符合，需要补充现场审核</w:t>
            </w:r>
          </w:p>
          <w:p w:rsidR="00EA6172" w:rsidRDefault="00F23407">
            <w:r>
              <w:rPr>
                <w:rFonts w:asciiTheme="minorEastAsia" w:hAnsiTheme="minorEastAsia" w:hint="eastAsia"/>
              </w:rPr>
              <w:lastRenderedPageBreak/>
              <w:t>□</w:t>
            </w:r>
          </w:p>
        </w:tc>
      </w:tr>
      <w:tr w:rsidR="00EA6172" w:rsidTr="00494570">
        <w:tc>
          <w:tcPr>
            <w:tcW w:w="1080" w:type="dxa"/>
            <w:gridSpan w:val="2"/>
          </w:tcPr>
          <w:p w:rsidR="00EA6172" w:rsidRDefault="00F23407">
            <w:r>
              <w:lastRenderedPageBreak/>
              <w:t>技术总监</w:t>
            </w:r>
          </w:p>
          <w:p w:rsidR="00EA6172" w:rsidRDefault="00F23407">
            <w:r>
              <w:t>签字</w:t>
            </w:r>
          </w:p>
        </w:tc>
        <w:tc>
          <w:tcPr>
            <w:tcW w:w="8265" w:type="dxa"/>
            <w:gridSpan w:val="5"/>
          </w:tcPr>
          <w:p w:rsidR="00EA6172" w:rsidRDefault="00EA6172"/>
        </w:tc>
        <w:tc>
          <w:tcPr>
            <w:tcW w:w="1203" w:type="dxa"/>
          </w:tcPr>
          <w:p w:rsidR="00EA6172" w:rsidRDefault="00F23407">
            <w:r>
              <w:t>决定日期</w:t>
            </w:r>
          </w:p>
        </w:tc>
        <w:tc>
          <w:tcPr>
            <w:tcW w:w="3626" w:type="dxa"/>
            <w:gridSpan w:val="2"/>
          </w:tcPr>
          <w:p w:rsidR="00EA6172" w:rsidRDefault="00EA6172"/>
        </w:tc>
      </w:tr>
    </w:tbl>
    <w:p w:rsidR="00EA6172" w:rsidRDefault="00EA6172"/>
    <w:sectPr w:rsidR="00EA617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A4" w:rsidRDefault="001967A4" w:rsidP="00222812">
      <w:r>
        <w:separator/>
      </w:r>
    </w:p>
  </w:endnote>
  <w:endnote w:type="continuationSeparator" w:id="0">
    <w:p w:rsidR="001967A4" w:rsidRDefault="001967A4" w:rsidP="0022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A4" w:rsidRDefault="001967A4" w:rsidP="00222812">
      <w:r>
        <w:separator/>
      </w:r>
    </w:p>
  </w:footnote>
  <w:footnote w:type="continuationSeparator" w:id="0">
    <w:p w:rsidR="001967A4" w:rsidRDefault="001967A4" w:rsidP="0022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64383B"/>
    <w:multiLevelType w:val="singleLevel"/>
    <w:tmpl w:val="B16438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4E7B54F"/>
    <w:multiLevelType w:val="singleLevel"/>
    <w:tmpl w:val="E4E7B54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77854AB"/>
    <w:multiLevelType w:val="singleLevel"/>
    <w:tmpl w:val="077854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EDA8D97"/>
    <w:multiLevelType w:val="singleLevel"/>
    <w:tmpl w:val="0EDA8D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0EDFE34"/>
    <w:multiLevelType w:val="singleLevel"/>
    <w:tmpl w:val="10EDFE3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A6A3CA6"/>
    <w:multiLevelType w:val="singleLevel"/>
    <w:tmpl w:val="3A6A3CA6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33A330B"/>
    <w:multiLevelType w:val="singleLevel"/>
    <w:tmpl w:val="433A330B"/>
    <w:lvl w:ilvl="0">
      <w:start w:val="4"/>
      <w:numFmt w:val="decimal"/>
      <w:suff w:val="nothing"/>
      <w:lvlText w:val="%1、"/>
      <w:lvlJc w:val="left"/>
    </w:lvl>
  </w:abstractNum>
  <w:abstractNum w:abstractNumId="7" w15:restartNumberingAfterBreak="0">
    <w:nsid w:val="7808210A"/>
    <w:multiLevelType w:val="hybridMultilevel"/>
    <w:tmpl w:val="D466CD92"/>
    <w:lvl w:ilvl="0" w:tplc="E1A6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60"/>
    <w:rsid w:val="0001557A"/>
    <w:rsid w:val="000239DD"/>
    <w:rsid w:val="000D6CF8"/>
    <w:rsid w:val="000F3333"/>
    <w:rsid w:val="001926F2"/>
    <w:rsid w:val="001967A4"/>
    <w:rsid w:val="00214E12"/>
    <w:rsid w:val="00222812"/>
    <w:rsid w:val="002727A4"/>
    <w:rsid w:val="002D5D35"/>
    <w:rsid w:val="002E318C"/>
    <w:rsid w:val="003125DF"/>
    <w:rsid w:val="003404A8"/>
    <w:rsid w:val="00392360"/>
    <w:rsid w:val="003B3311"/>
    <w:rsid w:val="00412F49"/>
    <w:rsid w:val="00416162"/>
    <w:rsid w:val="004273C7"/>
    <w:rsid w:val="00494570"/>
    <w:rsid w:val="004C1B22"/>
    <w:rsid w:val="004C3AC1"/>
    <w:rsid w:val="004F39BF"/>
    <w:rsid w:val="00556DCB"/>
    <w:rsid w:val="00627A95"/>
    <w:rsid w:val="006355A2"/>
    <w:rsid w:val="006A7316"/>
    <w:rsid w:val="006E6639"/>
    <w:rsid w:val="00711902"/>
    <w:rsid w:val="007872CF"/>
    <w:rsid w:val="007A46D7"/>
    <w:rsid w:val="007D4B05"/>
    <w:rsid w:val="007D5F54"/>
    <w:rsid w:val="008572DC"/>
    <w:rsid w:val="009154D8"/>
    <w:rsid w:val="009D2691"/>
    <w:rsid w:val="00A44384"/>
    <w:rsid w:val="00B83A8D"/>
    <w:rsid w:val="00B84B84"/>
    <w:rsid w:val="00B93062"/>
    <w:rsid w:val="00BB4E62"/>
    <w:rsid w:val="00BD558A"/>
    <w:rsid w:val="00C30AC5"/>
    <w:rsid w:val="00D55641"/>
    <w:rsid w:val="00D911B0"/>
    <w:rsid w:val="00DF5B04"/>
    <w:rsid w:val="00E374C8"/>
    <w:rsid w:val="00EA6172"/>
    <w:rsid w:val="00EF1000"/>
    <w:rsid w:val="00F23407"/>
    <w:rsid w:val="00F25779"/>
    <w:rsid w:val="00FE6C5B"/>
    <w:rsid w:val="056A0878"/>
    <w:rsid w:val="07040418"/>
    <w:rsid w:val="0EEF0F67"/>
    <w:rsid w:val="0F222C7F"/>
    <w:rsid w:val="0F943B35"/>
    <w:rsid w:val="13A24FCF"/>
    <w:rsid w:val="159610D7"/>
    <w:rsid w:val="1AC267FD"/>
    <w:rsid w:val="27A46A53"/>
    <w:rsid w:val="2B695E20"/>
    <w:rsid w:val="2F8053E0"/>
    <w:rsid w:val="32E02BE8"/>
    <w:rsid w:val="331E78FE"/>
    <w:rsid w:val="37F3186C"/>
    <w:rsid w:val="3810774D"/>
    <w:rsid w:val="3A4105AE"/>
    <w:rsid w:val="3D2248B3"/>
    <w:rsid w:val="426C2A05"/>
    <w:rsid w:val="44CE62CC"/>
    <w:rsid w:val="45483CA7"/>
    <w:rsid w:val="463E1236"/>
    <w:rsid w:val="46B23F29"/>
    <w:rsid w:val="47267DF3"/>
    <w:rsid w:val="498C26B7"/>
    <w:rsid w:val="5358278B"/>
    <w:rsid w:val="53800A85"/>
    <w:rsid w:val="56B66126"/>
    <w:rsid w:val="5F210B96"/>
    <w:rsid w:val="5FE221D9"/>
    <w:rsid w:val="60434339"/>
    <w:rsid w:val="6F1A086B"/>
    <w:rsid w:val="72B90CE0"/>
    <w:rsid w:val="77D97B7E"/>
    <w:rsid w:val="7B846D46"/>
    <w:rsid w:val="7E452FC8"/>
    <w:rsid w:val="7EE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EE524"/>
  <w15:docId w15:val="{DF4F87B6-4D6E-41F1-96E7-D61000CC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Body6pt">
    <w:name w:val="Body 6pt"/>
    <w:basedOn w:val="a"/>
    <w:qFormat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styleId="a8">
    <w:name w:val="List Paragraph"/>
    <w:basedOn w:val="a"/>
    <w:uiPriority w:val="99"/>
    <w:rsid w:val="00214E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2019-11-26T03:25:00Z</cp:lastPrinted>
  <dcterms:created xsi:type="dcterms:W3CDTF">2021-04-27T15:47:00Z</dcterms:created>
  <dcterms:modified xsi:type="dcterms:W3CDTF">2021-04-27T15:50:00Z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5A7D808308E140269CAC3718B8DB1A20</vt:lpwstr>
  </property>
</Properties>
</file>