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8F3F8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范迎新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C5D52">
              <w:rPr>
                <w:rFonts w:ascii="楷体" w:eastAsia="楷体" w:hAnsi="楷体" w:hint="eastAsia"/>
                <w:sz w:val="24"/>
                <w:szCs w:val="24"/>
              </w:rPr>
              <w:t>刘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东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8F3F83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28-4.29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75148F" w:rsidRPr="00B20E72" w:rsidRDefault="0075148F" w:rsidP="00EE3B7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75148F" w:rsidRPr="007171D0" w:rsidRDefault="0075148F" w:rsidP="008F3F8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F3F83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.30日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D11533">
              <w:rPr>
                <w:rFonts w:ascii="楷体" w:eastAsia="楷体" w:hAnsi="楷体" w:cs="楷体" w:hint="eastAsia"/>
                <w:sz w:val="24"/>
                <w:szCs w:val="24"/>
              </w:rPr>
              <w:t>识别时考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虑了</w:t>
            </w:r>
            <w:r w:rsidR="00A22C1A">
              <w:rPr>
                <w:rFonts w:ascii="楷体" w:eastAsia="楷体" w:hAnsi="楷体" w:hint="eastAsia"/>
                <w:sz w:val="24"/>
                <w:szCs w:val="24"/>
              </w:rPr>
              <w:t>弹簧支吊架、</w:t>
            </w:r>
            <w:proofErr w:type="gramStart"/>
            <w:r w:rsidR="00A22C1A">
              <w:rPr>
                <w:rFonts w:ascii="楷体" w:eastAsia="楷体" w:hAnsi="楷体" w:hint="eastAsia"/>
                <w:sz w:val="24"/>
                <w:szCs w:val="24"/>
              </w:rPr>
              <w:t>烟风煤粉</w:t>
            </w:r>
            <w:proofErr w:type="gramEnd"/>
            <w:r w:rsidR="00A22C1A">
              <w:rPr>
                <w:rFonts w:ascii="楷体" w:eastAsia="楷体" w:hAnsi="楷体" w:hint="eastAsia"/>
                <w:sz w:val="24"/>
                <w:szCs w:val="24"/>
              </w:rPr>
              <w:t>管道零部件、管道杂项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的销售过程，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环境因素主要为办公纸张消耗、水电消耗、合同洽谈燃油消耗、运输尾气排放及地面扬尘等，危险源主要为线路老化失火，交通事故、仓库火灾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经识别部门重要环境因素及不可接受风险为：废弃物排放、火灾、</w:t>
            </w:r>
            <w:r w:rsidR="00A22C1A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意外人身伤害等，对重要环境因素及不可接受风险组织采用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75148F" w:rsidRPr="00506C6D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，见办公室ES9.1.1条款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Pr="00D12E96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A111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bookmarkStart w:id="0" w:name="_GoBack"/>
            <w:bookmarkEnd w:id="0"/>
            <w:r w:rsidRPr="00D12E96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D1153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日组织对相关方的《告知书》及《相关方环境和安全要求承诺书》。</w:t>
            </w:r>
          </w:p>
          <w:p w:rsidR="0075148F" w:rsidRPr="00047E8A" w:rsidRDefault="0075148F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 xml:space="preserve"> 企业供销部的管理控制基本符合要求。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E76608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1D55E3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8.2</w:t>
            </w:r>
          </w:p>
          <w:p w:rsidR="00C26124" w:rsidRPr="00E76608" w:rsidRDefault="00C26124" w:rsidP="007C57D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E76608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E76608" w:rsidRDefault="0062662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</w:t>
            </w:r>
            <w:r w:rsidR="008F3F8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.2</w:t>
            </w:r>
            <w:r w:rsidR="008F3F8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参加了由办公室组织的消防演练。</w:t>
            </w:r>
          </w:p>
          <w:p w:rsidR="007F415F" w:rsidRPr="00E76608" w:rsidRDefault="0075148F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仓库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配备消防器材，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状态有效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  <w:p w:rsidR="00C26124" w:rsidRPr="00E76608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E76608" w:rsidRDefault="004C6C9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/>
                <w:color w:val="000000"/>
                <w:sz w:val="24"/>
                <w:szCs w:val="24"/>
              </w:rPr>
              <w:t>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97" w:rsidRDefault="000F1697">
      <w:r>
        <w:separator/>
      </w:r>
    </w:p>
  </w:endnote>
  <w:endnote w:type="continuationSeparator" w:id="0">
    <w:p w:rsidR="000F1697" w:rsidRDefault="000F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111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111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97" w:rsidRDefault="000F1697">
      <w:r>
        <w:separator/>
      </w:r>
    </w:p>
  </w:footnote>
  <w:footnote w:type="continuationSeparator" w:id="0">
    <w:p w:rsidR="000F1697" w:rsidRDefault="000F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0F1697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169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5D5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379FC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115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26623"/>
    <w:rsid w:val="00633414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D3E2C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83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2C1A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11533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D7897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969</cp:revision>
  <dcterms:created xsi:type="dcterms:W3CDTF">2015-06-17T12:51:00Z</dcterms:created>
  <dcterms:modified xsi:type="dcterms:W3CDTF">2021-05-24T01:30:00Z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