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沧州冀沧新型建材有限公司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2025年08月03日下午至2025年08月05日下午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31719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