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重庆跃达电力设备有限公司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0078-2020-QEO-2021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2018-N1QMS-2207381</w:t>
            </w:r>
          </w:p>
          <w:p>
            <w:pPr>
              <w:snapToGrid w:val="0"/>
              <w:spacing w:line="320" w:lineRule="exact"/>
              <w:ind w:left="1309"/>
              <w:rPr>
                <w:sz w:val="21"/>
                <w:szCs w:val="21"/>
              </w:rPr>
            </w:pPr>
            <w:r>
              <w:rPr>
                <w:sz w:val="21"/>
                <w:szCs w:val="21"/>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20</w:t>
            </w:r>
            <w:r>
              <w:rPr>
                <w:rFonts w:hint="eastAsia"/>
                <w:b/>
                <w:sz w:val="22"/>
                <w:szCs w:val="22"/>
              </w:rPr>
              <w:t>日</w:t>
            </w:r>
            <w:r>
              <w:rPr>
                <w:rFonts w:hint="eastAsia"/>
                <w:b/>
                <w:sz w:val="22"/>
                <w:szCs w:val="22"/>
                <w:lang w:val="en-US" w:eastAsia="zh-CN"/>
              </w:rPr>
              <w:t>上</w:t>
            </w:r>
            <w:r>
              <w:rPr>
                <w:rFonts w:hint="eastAsia"/>
                <w:b/>
                <w:sz w:val="22"/>
                <w:szCs w:val="22"/>
              </w:rPr>
              <w:t>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20</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bookmarkStart w:id="8" w:name="_GoBack"/>
            <w:bookmarkEnd w:id="8"/>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20</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D271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2021-04-17T01:23:18Z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D7C211E9A3E44794BB11B78C9A26BDE7</vt:lpwstr>
  </property>
</Properties>
</file>