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四川地星科技发展有限公司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成都市武侯区武侯大道双楠段112号A9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方利群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028-85251203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余海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510683144@qq.com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0325-2021-QEO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Q：资质范围内的确权调查咨询服务，地理信息系统工程，工程测量，地理信息数据采集及处理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E：资质范围内的确权调查咨询服务，地理信息系统工程，工程测量，地理信息数据采集及处理相关的环境管理活动。</w:t>
            </w:r>
            <w:bookmarkStart w:id="17" w:name="_GoBack"/>
            <w:bookmarkEnd w:id="17"/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O：资质范围内的确权调查咨询服务，地理信息系统工程，工程测量，地理信息数据采集及处理相关的职业健康管理活动。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 28001-2011/OHSAS18001:2007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2021年04月21日 上午至2021年04月22日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34290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2021年4月20日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2021年4月20日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8:30-17:00（午餐时间12：00-13：00）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技术部（含临时场所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7.4信息和沟通；8.1运行的策划和控制；8.3产品和服务的设计和开发；8.5产品生产和服务提供；8.6产品和服务放行；8.7不合格输出控制；9.1监视、测量、分析和评价；10.2不符合和纠正措施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5.3组织的角色、职责和权限；6.1.2危险源辨识和职业安全风险评价；6.2目标及其实现的策划；7.4信息和沟通；8.1运行策划和控制；8.2应急准备和响应；9.1监视、测量、分析与评估；10.2不符合和纠正措施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5.3组织的角色、职责和权限、6.1.2环境因素；6.2目标及其达成的策划；7.4沟通；8.1运行策划和控制；8.2应急准备和响应；9.1监视、测量、分析与评估；10.2不符合和纠正措施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574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综合管理部（含财务）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5.3岗位/职责/权限；6.2质量目标及其实现的策划；7.1.2人员；7.2能力；7.3意识；7.4沟通；7.5文件化信息；8.2产品和服务的要求；8.4外部提供供方的控制；9.1.2顾客满意；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743AA"/>
    <w:rsid w:val="62E01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2021-04-20T17:21:05Z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81C72C5B82394ADEA093AF10F0DB5F14</vt:lpwstr>
  </property>
</Properties>
</file>