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21890-2025-Q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北京和悦佳诚在线科技有限公司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吴太平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91110117MA7K19Q11W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北京和悦佳诚在线科技有限公司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北京市大兴区金星西路5号及5号院3号楼10层2单元1101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北京市大兴区金星西路5号及5号院3号楼10层2单元1101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北京和悦佳诚在线科技有限公司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北京市大兴区金星西路5号及5号院3号楼10层2单元1101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北京市大兴区金星西路5号及5号院3号楼10层2单元1101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9644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