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7665A0">
              <w:rPr>
                <w:rFonts w:ascii="楷体" w:eastAsia="楷体" w:hAnsi="楷体" w:cs="宋体" w:hint="eastAsia"/>
                <w:sz w:val="24"/>
                <w:szCs w:val="24"/>
              </w:rPr>
              <w:t>刘海朋</w:t>
            </w:r>
            <w:r w:rsidR="00CF418F" w:rsidRPr="006A4270">
              <w:rPr>
                <w:rFonts w:ascii="楷体" w:eastAsia="楷体" w:hAnsi="楷体" w:cs="宋体" w:hint="eastAsia"/>
                <w:sz w:val="24"/>
                <w:szCs w:val="24"/>
              </w:rPr>
              <w:t>、</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7665A0">
              <w:rPr>
                <w:rFonts w:ascii="楷体" w:eastAsia="楷体" w:hAnsi="楷体" w:cs="宋体" w:hint="eastAsia"/>
                <w:sz w:val="24"/>
                <w:szCs w:val="24"/>
              </w:rPr>
              <w:t>刘双双</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7665A0">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w:t>
            </w:r>
            <w:r w:rsidR="007665A0">
              <w:rPr>
                <w:rFonts w:ascii="楷体" w:eastAsia="楷体" w:hAnsi="楷体" w:cs="宋体" w:hint="eastAsia"/>
                <w:sz w:val="24"/>
                <w:szCs w:val="24"/>
              </w:rPr>
              <w:t>1</w:t>
            </w:r>
            <w:r w:rsidRPr="006A4270">
              <w:rPr>
                <w:rFonts w:ascii="楷体" w:eastAsia="楷体" w:hAnsi="楷体" w:cs="宋体" w:hint="eastAsia"/>
                <w:sz w:val="24"/>
                <w:szCs w:val="24"/>
              </w:rPr>
              <w:t>.</w:t>
            </w:r>
            <w:r w:rsidR="007665A0">
              <w:rPr>
                <w:rFonts w:ascii="楷体" w:eastAsia="楷体" w:hAnsi="楷体" w:cs="宋体" w:hint="eastAsia"/>
                <w:sz w:val="24"/>
                <w:szCs w:val="24"/>
              </w:rPr>
              <w:t>4</w:t>
            </w:r>
            <w:r w:rsidRPr="006A4270">
              <w:rPr>
                <w:rFonts w:ascii="楷体" w:eastAsia="楷体" w:hAnsi="楷体" w:cs="宋体" w:hint="eastAsia"/>
                <w:sz w:val="24"/>
                <w:szCs w:val="24"/>
              </w:rPr>
              <w:t>.</w:t>
            </w:r>
            <w:r w:rsidR="0093329A" w:rsidRPr="006A4270">
              <w:rPr>
                <w:rFonts w:ascii="楷体" w:eastAsia="楷体" w:hAnsi="楷体" w:cs="宋体" w:hint="eastAsia"/>
                <w:sz w:val="24"/>
                <w:szCs w:val="24"/>
              </w:rPr>
              <w:t>2</w:t>
            </w:r>
            <w:r w:rsidR="007665A0">
              <w:rPr>
                <w:rFonts w:ascii="楷体" w:eastAsia="楷体" w:hAnsi="楷体" w:cs="宋体" w:hint="eastAsia"/>
                <w:sz w:val="24"/>
                <w:szCs w:val="24"/>
              </w:rPr>
              <w:t>4</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9A05B7" w:rsidRDefault="009C49A3" w:rsidP="009A05B7">
            <w:pPr>
              <w:spacing w:line="360" w:lineRule="auto"/>
              <w:ind w:firstLineChars="200" w:firstLine="480"/>
              <w:rPr>
                <w:rFonts w:ascii="楷体" w:eastAsia="楷体" w:hAnsi="楷体"/>
                <w:sz w:val="24"/>
                <w:szCs w:val="24"/>
              </w:rPr>
            </w:pPr>
          </w:p>
        </w:tc>
        <w:tc>
          <w:tcPr>
            <w:tcW w:w="11223" w:type="dxa"/>
            <w:vAlign w:val="center"/>
          </w:tcPr>
          <w:p w:rsidR="009C49A3" w:rsidRPr="009A05B7" w:rsidRDefault="00293701" w:rsidP="00197674">
            <w:pPr>
              <w:spacing w:line="360" w:lineRule="auto"/>
              <w:ind w:firstLineChars="200" w:firstLine="480"/>
              <w:rPr>
                <w:rFonts w:ascii="楷体" w:eastAsia="楷体" w:hAnsi="楷体"/>
                <w:sz w:val="24"/>
                <w:szCs w:val="24"/>
              </w:rPr>
            </w:pPr>
            <w:r w:rsidRPr="009A05B7">
              <w:rPr>
                <w:rFonts w:ascii="楷体" w:eastAsia="楷体" w:hAnsi="楷体" w:hint="eastAsia"/>
                <w:sz w:val="24"/>
                <w:szCs w:val="24"/>
              </w:rPr>
              <w:t>现场</w:t>
            </w:r>
            <w:r w:rsidR="009C49A3" w:rsidRPr="009A05B7">
              <w:rPr>
                <w:rFonts w:ascii="楷体" w:eastAsia="楷体" w:hAnsi="楷体" w:hint="eastAsia"/>
                <w:sz w:val="24"/>
                <w:szCs w:val="24"/>
              </w:rPr>
              <w:t>交流：最</w:t>
            </w:r>
            <w:r w:rsidRPr="009A05B7">
              <w:rPr>
                <w:rFonts w:ascii="楷体" w:eastAsia="楷体" w:hAnsi="楷体" w:hint="eastAsia"/>
                <w:sz w:val="24"/>
                <w:szCs w:val="24"/>
              </w:rPr>
              <w:t>高</w:t>
            </w:r>
            <w:r w:rsidR="009C49A3" w:rsidRPr="009A05B7">
              <w:rPr>
                <w:rFonts w:ascii="楷体" w:eastAsia="楷体" w:hAnsi="楷体" w:hint="eastAsia"/>
                <w:sz w:val="24"/>
                <w:szCs w:val="24"/>
              </w:rPr>
              <w:t>管理者，总经理：</w:t>
            </w:r>
            <w:r w:rsidR="007665A0" w:rsidRPr="009A05B7">
              <w:rPr>
                <w:rFonts w:ascii="楷体" w:eastAsia="楷体" w:hAnsi="楷体" w:hint="eastAsia"/>
                <w:sz w:val="24"/>
                <w:szCs w:val="24"/>
              </w:rPr>
              <w:t>刘海朋</w:t>
            </w:r>
            <w:r w:rsidR="009C49A3" w:rsidRPr="009A05B7">
              <w:rPr>
                <w:rFonts w:ascii="楷体" w:eastAsia="楷体" w:hAnsi="楷体" w:hint="eastAsia"/>
                <w:sz w:val="24"/>
                <w:szCs w:val="24"/>
              </w:rPr>
              <w:t>、管代：</w:t>
            </w:r>
            <w:r w:rsidR="007665A0" w:rsidRPr="009A05B7">
              <w:rPr>
                <w:rFonts w:ascii="楷体" w:eastAsia="楷体" w:hAnsi="楷体" w:hint="eastAsia"/>
                <w:sz w:val="24"/>
                <w:szCs w:val="24"/>
              </w:rPr>
              <w:t>刘文</w:t>
            </w:r>
            <w:proofErr w:type="gramStart"/>
            <w:r w:rsidR="007665A0" w:rsidRPr="009A05B7">
              <w:rPr>
                <w:rFonts w:ascii="楷体" w:eastAsia="楷体" w:hAnsi="楷体" w:hint="eastAsia"/>
                <w:sz w:val="24"/>
                <w:szCs w:val="24"/>
              </w:rPr>
              <w:t>文</w:t>
            </w:r>
            <w:proofErr w:type="gramEnd"/>
          </w:p>
          <w:p w:rsidR="009A05B7" w:rsidRPr="009A05B7" w:rsidRDefault="009A05B7" w:rsidP="00197674">
            <w:pPr>
              <w:spacing w:line="360" w:lineRule="auto"/>
              <w:ind w:firstLineChars="200" w:firstLine="480"/>
              <w:jc w:val="left"/>
              <w:rPr>
                <w:rFonts w:ascii="楷体" w:eastAsia="楷体" w:hAnsi="楷体" w:hint="eastAsia"/>
                <w:sz w:val="24"/>
                <w:szCs w:val="24"/>
              </w:rPr>
            </w:pPr>
            <w:r w:rsidRPr="009A05B7">
              <w:rPr>
                <w:rFonts w:ascii="楷体" w:eastAsia="楷体" w:hAnsi="楷体" w:hint="eastAsia"/>
                <w:sz w:val="24"/>
                <w:szCs w:val="24"/>
              </w:rPr>
              <w:t>该公司2014年3月注册，法人：刘海朋，总经理：刘海朋。</w:t>
            </w:r>
          </w:p>
          <w:p w:rsidR="009A05B7" w:rsidRPr="009A05B7" w:rsidRDefault="009A05B7" w:rsidP="00197674">
            <w:pPr>
              <w:spacing w:line="360" w:lineRule="auto"/>
              <w:ind w:firstLineChars="200" w:firstLine="480"/>
              <w:jc w:val="left"/>
              <w:rPr>
                <w:rFonts w:ascii="楷体" w:eastAsia="楷体" w:hAnsi="楷体" w:hint="eastAsia"/>
                <w:sz w:val="24"/>
                <w:szCs w:val="24"/>
              </w:rPr>
            </w:pPr>
            <w:r w:rsidRPr="009A05B7">
              <w:rPr>
                <w:rFonts w:ascii="楷体" w:eastAsia="楷体" w:hAnsi="楷体" w:hint="eastAsia"/>
                <w:sz w:val="24"/>
                <w:szCs w:val="24"/>
              </w:rPr>
              <w:t>注册地址：盐山</w:t>
            </w:r>
            <w:proofErr w:type="gramStart"/>
            <w:r w:rsidRPr="009A05B7">
              <w:rPr>
                <w:rFonts w:ascii="楷体" w:eastAsia="楷体" w:hAnsi="楷体" w:hint="eastAsia"/>
                <w:sz w:val="24"/>
                <w:szCs w:val="24"/>
              </w:rPr>
              <w:t>县望树开发区</w:t>
            </w:r>
            <w:proofErr w:type="gramEnd"/>
            <w:r w:rsidRPr="009A05B7">
              <w:rPr>
                <w:rFonts w:ascii="楷体" w:eastAsia="楷体" w:hAnsi="楷体" w:hint="eastAsia"/>
                <w:sz w:val="24"/>
                <w:szCs w:val="24"/>
              </w:rPr>
              <w:t>叶茂李路段；</w:t>
            </w:r>
          </w:p>
          <w:p w:rsidR="009A05B7" w:rsidRPr="009A05B7" w:rsidRDefault="009A05B7" w:rsidP="00197674">
            <w:pPr>
              <w:spacing w:line="360" w:lineRule="auto"/>
              <w:ind w:firstLineChars="200" w:firstLine="480"/>
              <w:jc w:val="left"/>
              <w:rPr>
                <w:rFonts w:ascii="楷体" w:eastAsia="楷体" w:hAnsi="楷体" w:hint="eastAsia"/>
                <w:sz w:val="24"/>
                <w:szCs w:val="24"/>
              </w:rPr>
            </w:pPr>
            <w:r w:rsidRPr="009A05B7">
              <w:rPr>
                <w:rFonts w:ascii="楷体" w:eastAsia="楷体" w:hAnsi="楷体" w:hint="eastAsia"/>
                <w:sz w:val="24"/>
                <w:szCs w:val="24"/>
              </w:rPr>
              <w:t>生产、经营地址为：盐山</w:t>
            </w:r>
            <w:proofErr w:type="gramStart"/>
            <w:r w:rsidRPr="009A05B7">
              <w:rPr>
                <w:rFonts w:ascii="楷体" w:eastAsia="楷体" w:hAnsi="楷体" w:hint="eastAsia"/>
                <w:sz w:val="24"/>
                <w:szCs w:val="24"/>
              </w:rPr>
              <w:t>县望树开发区</w:t>
            </w:r>
            <w:proofErr w:type="gramEnd"/>
            <w:r w:rsidRPr="009A05B7">
              <w:rPr>
                <w:rFonts w:ascii="楷体" w:eastAsia="楷体" w:hAnsi="楷体" w:hint="eastAsia"/>
                <w:sz w:val="24"/>
                <w:szCs w:val="24"/>
              </w:rPr>
              <w:t>叶茂李路段和</w:t>
            </w:r>
            <w:r w:rsidRPr="009A05B7">
              <w:rPr>
                <w:rFonts w:ascii="楷体" w:eastAsia="楷体" w:hAnsi="楷体"/>
                <w:sz w:val="24"/>
                <w:szCs w:val="24"/>
              </w:rPr>
              <w:t>盐山</w:t>
            </w:r>
            <w:proofErr w:type="gramStart"/>
            <w:r w:rsidRPr="009A05B7">
              <w:rPr>
                <w:rFonts w:ascii="楷体" w:eastAsia="楷体" w:hAnsi="楷体"/>
                <w:sz w:val="24"/>
                <w:szCs w:val="24"/>
              </w:rPr>
              <w:t>县望树开发区</w:t>
            </w:r>
            <w:proofErr w:type="gramEnd"/>
            <w:r w:rsidRPr="009A05B7">
              <w:rPr>
                <w:rFonts w:ascii="楷体" w:eastAsia="楷体" w:hAnsi="楷体"/>
                <w:sz w:val="24"/>
                <w:szCs w:val="24"/>
              </w:rPr>
              <w:t>叶茂李村</w:t>
            </w:r>
            <w:r w:rsidRPr="009A05B7">
              <w:rPr>
                <w:rFonts w:ascii="楷体" w:eastAsia="楷体" w:hAnsi="楷体" w:hint="eastAsia"/>
                <w:sz w:val="24"/>
                <w:szCs w:val="24"/>
              </w:rPr>
              <w:t>。</w:t>
            </w:r>
          </w:p>
          <w:p w:rsidR="009A05B7" w:rsidRPr="009A05B7" w:rsidRDefault="009A05B7" w:rsidP="00197674">
            <w:pPr>
              <w:spacing w:line="360" w:lineRule="auto"/>
              <w:ind w:firstLineChars="200" w:firstLine="480"/>
              <w:jc w:val="left"/>
              <w:rPr>
                <w:rFonts w:ascii="楷体" w:eastAsia="楷体" w:hAnsi="楷体" w:hint="eastAsia"/>
                <w:sz w:val="24"/>
                <w:szCs w:val="24"/>
              </w:rPr>
            </w:pPr>
            <w:r w:rsidRPr="009A05B7">
              <w:rPr>
                <w:rFonts w:ascii="楷体" w:eastAsia="楷体" w:hAnsi="楷体" w:hint="eastAsia"/>
                <w:sz w:val="24"/>
                <w:szCs w:val="24"/>
              </w:rPr>
              <w:t>营业执照符合要求，详见附件。</w:t>
            </w:r>
          </w:p>
          <w:p w:rsidR="009A05B7" w:rsidRPr="009A05B7" w:rsidRDefault="009A05B7" w:rsidP="00197674">
            <w:pPr>
              <w:spacing w:line="360" w:lineRule="auto"/>
              <w:ind w:firstLineChars="200" w:firstLine="480"/>
              <w:jc w:val="left"/>
              <w:rPr>
                <w:rFonts w:ascii="楷体" w:eastAsia="楷体" w:hAnsi="楷体" w:hint="eastAsia"/>
                <w:sz w:val="24"/>
                <w:szCs w:val="24"/>
              </w:rPr>
            </w:pPr>
            <w:r w:rsidRPr="009A05B7">
              <w:rPr>
                <w:rFonts w:ascii="楷体" w:eastAsia="楷体" w:hAnsi="楷体" w:hint="eastAsia"/>
                <w:sz w:val="24"/>
                <w:szCs w:val="24"/>
              </w:rPr>
              <w:t>无经营许可要求。</w:t>
            </w:r>
          </w:p>
          <w:p w:rsidR="009C49A3" w:rsidRPr="009A05B7" w:rsidRDefault="009C49A3"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申请认证范围：</w:t>
            </w:r>
          </w:p>
          <w:p w:rsidR="009C49A3" w:rsidRPr="006A4270" w:rsidRDefault="007665A0" w:rsidP="00197674">
            <w:pPr>
              <w:spacing w:line="360" w:lineRule="auto"/>
              <w:ind w:firstLineChars="200" w:firstLine="480"/>
              <w:jc w:val="left"/>
              <w:rPr>
                <w:rFonts w:ascii="楷体" w:eastAsia="楷体" w:hAnsi="楷体"/>
                <w:sz w:val="24"/>
                <w:szCs w:val="24"/>
              </w:rPr>
            </w:pPr>
            <w:r>
              <w:rPr>
                <w:rFonts w:ascii="楷体" w:eastAsia="楷体" w:hAnsi="楷体"/>
                <w:sz w:val="24"/>
                <w:szCs w:val="24"/>
              </w:rPr>
              <w:t>法兰、管件（常压）的生产销售；钢制管材、耐磨管道、</w:t>
            </w:r>
            <w:proofErr w:type="gramStart"/>
            <w:r>
              <w:rPr>
                <w:rFonts w:ascii="楷体" w:eastAsia="楷体" w:hAnsi="楷体"/>
                <w:sz w:val="24"/>
                <w:szCs w:val="24"/>
              </w:rPr>
              <w:t>衬塑防腐</w:t>
            </w:r>
            <w:proofErr w:type="gramEnd"/>
            <w:r>
              <w:rPr>
                <w:rFonts w:ascii="楷体" w:eastAsia="楷体" w:hAnsi="楷体"/>
                <w:sz w:val="24"/>
                <w:szCs w:val="24"/>
              </w:rPr>
              <w:t>保温管道、机电产品及五金类、环保设备、压力容器配件的销售</w:t>
            </w:r>
            <w:r w:rsidR="009C49A3" w:rsidRPr="006A4270">
              <w:rPr>
                <w:rFonts w:ascii="楷体" w:eastAsia="楷体" w:hAnsi="楷体" w:hint="eastAsia"/>
                <w:sz w:val="24"/>
                <w:szCs w:val="24"/>
              </w:rPr>
              <w:t>。</w:t>
            </w:r>
          </w:p>
          <w:p w:rsidR="009C49A3" w:rsidRPr="009A05B7" w:rsidRDefault="009C49A3" w:rsidP="009A05B7">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营业执照覆盖认证范围，符合要求。</w:t>
            </w:r>
          </w:p>
          <w:p w:rsidR="006F7477" w:rsidRPr="009A05B7" w:rsidRDefault="006F7477" w:rsidP="009A05B7">
            <w:pPr>
              <w:spacing w:line="360" w:lineRule="auto"/>
              <w:ind w:firstLineChars="200" w:firstLine="480"/>
              <w:jc w:val="left"/>
              <w:rPr>
                <w:rFonts w:ascii="楷体" w:eastAsia="楷体" w:hAnsi="楷体"/>
                <w:sz w:val="24"/>
                <w:szCs w:val="24"/>
              </w:rPr>
            </w:pP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7665A0">
              <w:rPr>
                <w:rFonts w:ascii="楷体" w:eastAsia="楷体" w:hAnsi="楷体" w:hint="eastAsia"/>
                <w:sz w:val="24"/>
                <w:szCs w:val="24"/>
              </w:rPr>
              <w:t>刘海朋</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003427C0">
              <w:rPr>
                <w:rFonts w:ascii="楷体" w:eastAsia="楷体" w:hAnsi="楷体" w:hint="eastAsia"/>
                <w:color w:val="000000"/>
                <w:sz w:val="24"/>
                <w:szCs w:val="24"/>
              </w:rPr>
              <w:t>。</w:t>
            </w:r>
            <w:r w:rsidRPr="006A4270">
              <w:rPr>
                <w:rFonts w:ascii="楷体" w:eastAsia="楷体" w:hAnsi="楷体" w:hint="eastAsia"/>
                <w:sz w:val="24"/>
                <w:szCs w:val="24"/>
              </w:rPr>
              <w:t>管代</w:t>
            </w:r>
            <w:r w:rsidR="007665A0">
              <w:rPr>
                <w:rFonts w:ascii="楷体" w:eastAsia="楷体" w:hAnsi="楷体" w:hint="eastAsia"/>
                <w:sz w:val="24"/>
                <w:szCs w:val="24"/>
              </w:rPr>
              <w:t>刘文</w:t>
            </w:r>
            <w:proofErr w:type="gramStart"/>
            <w:r w:rsidR="007665A0">
              <w:rPr>
                <w:rFonts w:ascii="楷体" w:eastAsia="楷体" w:hAnsi="楷体" w:hint="eastAsia"/>
                <w:sz w:val="24"/>
                <w:szCs w:val="24"/>
              </w:rPr>
              <w:t>文</w:t>
            </w:r>
            <w:proofErr w:type="gramEnd"/>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本次提出的</w:t>
            </w:r>
            <w:r w:rsidRPr="006A4270">
              <w:rPr>
                <w:rFonts w:ascii="楷体" w:eastAsia="楷体" w:hAnsi="楷体"/>
                <w:sz w:val="24"/>
                <w:szCs w:val="24"/>
              </w:rPr>
              <w:t>管理体系</w:t>
            </w:r>
            <w:r w:rsidRPr="006A4270">
              <w:rPr>
                <w:rFonts w:ascii="楷体" w:eastAsia="楷体" w:hAnsi="楷体" w:hint="eastAsia"/>
                <w:sz w:val="24"/>
                <w:szCs w:val="24"/>
              </w:rPr>
              <w:t>范围</w:t>
            </w:r>
            <w:r w:rsidRPr="006A4270">
              <w:rPr>
                <w:rFonts w:ascii="楷体" w:eastAsia="楷体" w:hAnsi="楷体"/>
                <w:sz w:val="24"/>
                <w:szCs w:val="24"/>
              </w:rPr>
              <w:t>是</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r w:rsidR="007665A0">
              <w:rPr>
                <w:rFonts w:ascii="楷体" w:eastAsia="楷体" w:hAnsi="楷体" w:hint="eastAsia"/>
                <w:sz w:val="24"/>
                <w:szCs w:val="24"/>
              </w:rPr>
              <w:t>法兰、管件（常压）的生产销售；钢制管材、耐磨管道、</w:t>
            </w:r>
            <w:proofErr w:type="gramStart"/>
            <w:r w:rsidR="007665A0">
              <w:rPr>
                <w:rFonts w:ascii="楷体" w:eastAsia="楷体" w:hAnsi="楷体" w:hint="eastAsia"/>
                <w:sz w:val="24"/>
                <w:szCs w:val="24"/>
              </w:rPr>
              <w:t>衬塑防腐</w:t>
            </w:r>
            <w:proofErr w:type="gramEnd"/>
            <w:r w:rsidR="007665A0">
              <w:rPr>
                <w:rFonts w:ascii="楷体" w:eastAsia="楷体" w:hAnsi="楷体" w:hint="eastAsia"/>
                <w:sz w:val="24"/>
                <w:szCs w:val="24"/>
              </w:rPr>
              <w:t>保温管道、机电产品及五金类、环保设备、压力容器配件的销售</w:t>
            </w:r>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lastRenderedPageBreak/>
              <w:t>认证范围在企业的经营范围内。</w:t>
            </w:r>
          </w:p>
          <w:p w:rsidR="00AE0C4D" w:rsidRPr="006A4270" w:rsidRDefault="0063769D" w:rsidP="009A05B7">
            <w:pPr>
              <w:spacing w:line="360" w:lineRule="auto"/>
              <w:jc w:val="left"/>
              <w:rPr>
                <w:rFonts w:ascii="楷体" w:eastAsia="楷体" w:hAnsi="楷体"/>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9A05B7">
              <w:rPr>
                <w:rFonts w:ascii="楷体" w:eastAsia="楷体" w:hAnsi="楷体" w:hint="eastAsia"/>
                <w:sz w:val="24"/>
                <w:szCs w:val="24"/>
              </w:rPr>
              <w:t>产品运输</w:t>
            </w:r>
            <w:r w:rsidR="009A05B7" w:rsidRPr="006A4270">
              <w:rPr>
                <w:rFonts w:ascii="楷体" w:eastAsia="楷体" w:hAnsi="楷体" w:hint="eastAsia"/>
                <w:sz w:val="24"/>
                <w:szCs w:val="24"/>
              </w:rPr>
              <w:t>过程</w:t>
            </w:r>
            <w:r w:rsidR="00D82777" w:rsidRPr="006A4270">
              <w:rPr>
                <w:rFonts w:ascii="楷体" w:eastAsia="楷体" w:hAnsi="楷体" w:hint="eastAsia"/>
                <w:sz w:val="24"/>
                <w:szCs w:val="24"/>
              </w:rPr>
              <w:t>外包</w:t>
            </w:r>
            <w:r w:rsidR="00AE0C4D" w:rsidRPr="006A4270">
              <w:rPr>
                <w:rFonts w:ascii="楷体" w:eastAsia="楷体" w:hAnsi="楷体" w:hint="eastAsia"/>
                <w:sz w:val="24"/>
                <w:szCs w:val="24"/>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9A05B7">
              <w:rPr>
                <w:rFonts w:ascii="楷体" w:eastAsia="楷体" w:hAnsi="楷体" w:cs="宋体" w:hint="eastAsia"/>
                <w:color w:val="000000" w:themeColor="text1"/>
                <w:sz w:val="24"/>
                <w:szCs w:val="24"/>
              </w:rPr>
              <w:t>管理</w:t>
            </w:r>
            <w:r w:rsidRPr="006A4270">
              <w:rPr>
                <w:rFonts w:ascii="楷体" w:eastAsia="楷体" w:hAnsi="楷体" w:cs="宋体" w:hint="eastAsia"/>
                <w:color w:val="000000" w:themeColor="text1"/>
                <w:sz w:val="24"/>
                <w:szCs w:val="24"/>
              </w:rPr>
              <w:t>方针：</w:t>
            </w:r>
          </w:p>
          <w:p w:rsidR="00420ADA" w:rsidRDefault="00420ADA" w:rsidP="00420ADA">
            <w:pPr>
              <w:spacing w:line="360" w:lineRule="auto"/>
              <w:ind w:firstLineChars="300" w:firstLine="723"/>
              <w:rPr>
                <w:rFonts w:ascii="宋体" w:hint="eastAsia"/>
                <w:b/>
                <w:sz w:val="24"/>
              </w:rPr>
            </w:pPr>
            <w:r>
              <w:rPr>
                <w:rFonts w:ascii="宋体" w:hint="eastAsia"/>
                <w:b/>
                <w:sz w:val="24"/>
              </w:rPr>
              <w:t>坚持标准，持续改进，争创一流，顾客满意。</w:t>
            </w:r>
          </w:p>
          <w:p w:rsidR="00BE5024" w:rsidRPr="006A4270" w:rsidRDefault="00420ADA" w:rsidP="00420ADA">
            <w:pPr>
              <w:spacing w:line="360" w:lineRule="auto"/>
              <w:ind w:firstLineChars="200" w:firstLine="482"/>
              <w:rPr>
                <w:rFonts w:ascii="楷体" w:eastAsia="楷体" w:hAnsi="楷体" w:cs="宋体"/>
                <w:color w:val="000000" w:themeColor="text1"/>
                <w:sz w:val="24"/>
                <w:szCs w:val="24"/>
              </w:rPr>
            </w:pPr>
            <w:r>
              <w:rPr>
                <w:rFonts w:ascii="宋体" w:hAnsi="宋体" w:hint="eastAsia"/>
                <w:b/>
                <w:sz w:val="24"/>
              </w:rPr>
              <w:t xml:space="preserve"> 安全第一，预防为主；遵规守法，减污降耗；持续发展</w:t>
            </w:r>
            <w:r w:rsidR="00BE5024"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w:t>
            </w:r>
            <w:r w:rsidR="00420ADA">
              <w:rPr>
                <w:rFonts w:ascii="楷体" w:eastAsia="楷体" w:hAnsi="楷体" w:cs="宋体" w:hint="eastAsia"/>
                <w:color w:val="000000" w:themeColor="text1"/>
                <w:sz w:val="24"/>
                <w:szCs w:val="24"/>
              </w:rPr>
              <w:t>质量管理体系</w:t>
            </w:r>
            <w:r w:rsidRPr="006A4270">
              <w:rPr>
                <w:rFonts w:ascii="楷体" w:eastAsia="楷体" w:hAnsi="楷体" w:cs="宋体" w:hint="eastAsia"/>
                <w:color w:val="000000" w:themeColor="text1"/>
                <w:sz w:val="24"/>
                <w:szCs w:val="24"/>
              </w:rPr>
              <w:t>标准为基础，结合公司实际特制定管理方针。与</w:t>
            </w:r>
            <w:r w:rsidR="007665A0">
              <w:rPr>
                <w:rFonts w:ascii="楷体" w:eastAsia="楷体" w:hAnsi="楷体" w:cs="宋体" w:hint="eastAsia"/>
                <w:color w:val="000000" w:themeColor="text1"/>
                <w:sz w:val="24"/>
                <w:szCs w:val="24"/>
              </w:rPr>
              <w:t>刘海</w:t>
            </w:r>
            <w:proofErr w:type="gramStart"/>
            <w:r w:rsidR="007665A0">
              <w:rPr>
                <w:rFonts w:ascii="楷体" w:eastAsia="楷体" w:hAnsi="楷体" w:cs="宋体" w:hint="eastAsia"/>
                <w:color w:val="000000" w:themeColor="text1"/>
                <w:sz w:val="24"/>
                <w:szCs w:val="24"/>
              </w:rPr>
              <w:t>朋</w:t>
            </w:r>
            <w:r w:rsidRPr="006A4270">
              <w:rPr>
                <w:rFonts w:ascii="楷体" w:eastAsia="楷体" w:hAnsi="楷体" w:cs="宋体" w:hint="eastAsia"/>
                <w:color w:val="000000" w:themeColor="text1"/>
                <w:sz w:val="24"/>
                <w:szCs w:val="24"/>
              </w:rPr>
              <w:t>进行</w:t>
            </w:r>
            <w:proofErr w:type="gramEnd"/>
            <w:r w:rsidRPr="006A4270">
              <w:rPr>
                <w:rFonts w:ascii="楷体" w:eastAsia="楷体" w:hAnsi="楷体" w:cs="宋体" w:hint="eastAsia"/>
                <w:color w:val="000000" w:themeColor="text1"/>
                <w:sz w:val="24"/>
                <w:szCs w:val="24"/>
              </w:rPr>
              <w:t>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proofErr w:type="gramStart"/>
            <w:r w:rsidR="007665A0">
              <w:rPr>
                <w:rFonts w:ascii="楷体" w:eastAsia="楷体" w:hAnsi="楷体" w:cs="宋体" w:hint="eastAsia"/>
                <w:color w:val="000000" w:themeColor="text1"/>
                <w:sz w:val="24"/>
                <w:szCs w:val="24"/>
              </w:rPr>
              <w:t>刘海朋</w:t>
            </w:r>
            <w:r w:rsidRPr="006A4270">
              <w:rPr>
                <w:rFonts w:ascii="楷体" w:eastAsia="楷体" w:hAnsi="楷体" w:cs="宋体" w:hint="eastAsia"/>
                <w:color w:val="000000" w:themeColor="text1"/>
                <w:sz w:val="24"/>
                <w:szCs w:val="24"/>
              </w:rPr>
              <w:t>用会议</w:t>
            </w:r>
            <w:proofErr w:type="gramEnd"/>
            <w:r w:rsidRPr="006A4270">
              <w:rPr>
                <w:rFonts w:ascii="楷体" w:eastAsia="楷体" w:hAnsi="楷体" w:cs="宋体" w:hint="eastAsia"/>
                <w:color w:val="000000" w:themeColor="text1"/>
                <w:sz w:val="24"/>
                <w:szCs w:val="24"/>
              </w:rPr>
              <w:t>、文件等手段保证管理方针为全体员工理解并落实到工作中。总经理</w:t>
            </w:r>
            <w:r w:rsidR="007665A0">
              <w:rPr>
                <w:rFonts w:ascii="楷体" w:eastAsia="楷体" w:hAnsi="楷体" w:cs="宋体" w:hint="eastAsia"/>
                <w:color w:val="000000" w:themeColor="text1"/>
                <w:sz w:val="24"/>
                <w:szCs w:val="24"/>
              </w:rPr>
              <w:t>刘海朋</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w:t>
            </w:r>
            <w:r w:rsidR="003427C0">
              <w:rPr>
                <w:rFonts w:ascii="楷体" w:eastAsia="楷体" w:hAnsi="楷体" w:hint="eastAsia"/>
                <w:sz w:val="24"/>
                <w:szCs w:val="24"/>
              </w:rPr>
              <w:t>技术</w:t>
            </w:r>
            <w:r w:rsidRPr="006A4270">
              <w:rPr>
                <w:rFonts w:ascii="楷体" w:eastAsia="楷体" w:hAnsi="楷体" w:hint="eastAsia"/>
                <w:sz w:val="24"/>
                <w:szCs w:val="24"/>
              </w:rPr>
              <w:t>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w:t>
            </w:r>
            <w:r w:rsidRPr="006A4270">
              <w:rPr>
                <w:rFonts w:ascii="楷体" w:eastAsia="楷体" w:hAnsi="楷体" w:hint="eastAsia"/>
                <w:sz w:val="24"/>
                <w:szCs w:val="24"/>
              </w:rPr>
              <w:lastRenderedPageBreak/>
              <w:t>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w:t>
            </w:r>
            <w:r w:rsidR="00DC36FA" w:rsidRPr="00DC36FA">
              <w:rPr>
                <w:rFonts w:ascii="楷体" w:eastAsia="楷体" w:hAnsi="楷体" w:hint="eastAsia"/>
                <w:sz w:val="24"/>
                <w:szCs w:val="24"/>
              </w:rPr>
              <w:t>应对风险和机会的措施控制程序YF/CX-2020-01</w:t>
            </w:r>
            <w:r w:rsidRPr="006A4270">
              <w:rPr>
                <w:rFonts w:ascii="楷体" w:eastAsia="楷体" w:hAnsi="楷体" w:hint="eastAsia"/>
                <w:sz w:val="24"/>
                <w:szCs w:val="24"/>
              </w:rPr>
              <w:t>》，基本规定了风险管理控制相关内容。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420ADA" w:rsidRDefault="00BE5024" w:rsidP="00420ADA">
            <w:pPr>
              <w:tabs>
                <w:tab w:val="left" w:pos="778"/>
                <w:tab w:val="left" w:pos="1115"/>
              </w:tabs>
              <w:spacing w:line="520" w:lineRule="exact"/>
              <w:ind w:left="418"/>
              <w:rPr>
                <w:rFonts w:ascii="楷体" w:eastAsia="楷体" w:hAnsi="楷体"/>
                <w:color w:val="000000" w:themeColor="text1"/>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w:t>
            </w:r>
            <w:r w:rsidRPr="00420ADA">
              <w:rPr>
                <w:rFonts w:ascii="楷体" w:eastAsia="楷体" w:hAnsi="楷体" w:hint="eastAsia"/>
                <w:color w:val="000000" w:themeColor="text1"/>
                <w:sz w:val="24"/>
                <w:szCs w:val="24"/>
              </w:rPr>
              <w:t>司质量目标有：</w:t>
            </w:r>
            <w:r w:rsidR="00420ADA" w:rsidRPr="00420ADA">
              <w:rPr>
                <w:rFonts w:ascii="楷体" w:eastAsia="楷体" w:hAnsi="楷体" w:hint="eastAsia"/>
                <w:color w:val="000000" w:themeColor="text1"/>
                <w:sz w:val="24"/>
                <w:szCs w:val="24"/>
              </w:rPr>
              <w:t>顾客满意度达到90%以上；一次交验合格率达98%</w:t>
            </w:r>
            <w:r w:rsidR="00420ADA" w:rsidRPr="00420ADA">
              <w:rPr>
                <w:rFonts w:ascii="楷体" w:eastAsia="楷体" w:hAnsi="楷体" w:hint="eastAsia"/>
                <w:color w:val="000000" w:themeColor="text1"/>
                <w:sz w:val="24"/>
                <w:szCs w:val="24"/>
              </w:rPr>
              <w:t>；</w:t>
            </w:r>
            <w:r w:rsidR="00420ADA" w:rsidRPr="00420ADA">
              <w:rPr>
                <w:rFonts w:ascii="楷体" w:eastAsia="楷体" w:hAnsi="楷体" w:hint="eastAsia"/>
                <w:color w:val="000000" w:themeColor="text1"/>
                <w:sz w:val="24"/>
                <w:szCs w:val="24"/>
              </w:rPr>
              <w:t>产品出厂合格率100％；</w:t>
            </w:r>
          </w:p>
          <w:p w:rsidR="00BE5024" w:rsidRPr="00420ADA" w:rsidRDefault="00375826" w:rsidP="00AE0C4D">
            <w:pPr>
              <w:tabs>
                <w:tab w:val="right" w:pos="8306"/>
              </w:tabs>
              <w:spacing w:line="360" w:lineRule="auto"/>
              <w:ind w:firstLineChars="200" w:firstLine="480"/>
              <w:rPr>
                <w:rFonts w:ascii="楷体" w:eastAsia="楷体" w:hAnsi="楷体"/>
                <w:color w:val="000000" w:themeColor="text1"/>
                <w:sz w:val="24"/>
                <w:szCs w:val="24"/>
              </w:rPr>
            </w:pPr>
            <w:r w:rsidRPr="00420ADA">
              <w:rPr>
                <w:rFonts w:ascii="楷体" w:eastAsia="楷体" w:hAnsi="楷体" w:hint="eastAsia"/>
                <w:color w:val="000000" w:themeColor="text1"/>
                <w:sz w:val="24"/>
                <w:szCs w:val="24"/>
              </w:rPr>
              <w:t>提供的</w:t>
            </w:r>
            <w:r w:rsidR="00BE5024" w:rsidRPr="00420ADA">
              <w:rPr>
                <w:rFonts w:ascii="楷体" w:eastAsia="楷体" w:hAnsi="楷体" w:hint="eastAsia"/>
                <w:color w:val="000000" w:themeColor="text1"/>
                <w:sz w:val="24"/>
                <w:szCs w:val="24"/>
              </w:rPr>
              <w:t>目标分解及考核表</w:t>
            </w:r>
            <w:r w:rsidRPr="00420ADA">
              <w:rPr>
                <w:rFonts w:ascii="楷体" w:eastAsia="楷体" w:hAnsi="楷体" w:hint="eastAsia"/>
                <w:color w:val="000000" w:themeColor="text1"/>
                <w:sz w:val="24"/>
                <w:szCs w:val="24"/>
              </w:rPr>
              <w:t>，</w:t>
            </w:r>
            <w:r w:rsidR="00BE5024" w:rsidRPr="00420ADA">
              <w:rPr>
                <w:rFonts w:ascii="楷体" w:eastAsia="楷体" w:hAnsi="楷体" w:hint="eastAsia"/>
                <w:color w:val="000000" w:themeColor="text1"/>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420ADA">
              <w:rPr>
                <w:rFonts w:ascii="楷体" w:eastAsia="楷体" w:hAnsi="楷体" w:hint="eastAsia"/>
                <w:color w:val="000000" w:themeColor="text1"/>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AC4DD9">
            <w:pPr>
              <w:spacing w:line="360" w:lineRule="auto"/>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w:t>
            </w:r>
            <w:r w:rsidR="00DC36FA">
              <w:rPr>
                <w:rFonts w:ascii="楷体" w:eastAsia="楷体" w:hAnsi="楷体" w:hint="eastAsia"/>
                <w:sz w:val="24"/>
                <w:szCs w:val="24"/>
              </w:rPr>
              <w:t>技术</w:t>
            </w:r>
            <w:r w:rsidRPr="006A4270">
              <w:rPr>
                <w:rFonts w:ascii="楷体" w:eastAsia="楷体" w:hAnsi="楷体" w:hint="eastAsia"/>
                <w:sz w:val="24"/>
                <w:szCs w:val="24"/>
              </w:rPr>
              <w:t>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7665A0">
              <w:rPr>
                <w:rFonts w:ascii="楷体" w:eastAsia="楷体" w:hAnsi="楷体" w:hint="eastAsia"/>
                <w:sz w:val="24"/>
                <w:szCs w:val="24"/>
              </w:rPr>
              <w:t>刘文</w:t>
            </w:r>
            <w:proofErr w:type="gramStart"/>
            <w:r w:rsidR="007665A0">
              <w:rPr>
                <w:rFonts w:ascii="楷体" w:eastAsia="楷体" w:hAnsi="楷体" w:hint="eastAsia"/>
                <w:sz w:val="24"/>
                <w:szCs w:val="24"/>
              </w:rPr>
              <w:t>文</w:t>
            </w:r>
            <w:proofErr w:type="gramEnd"/>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w:t>
            </w:r>
            <w:r w:rsidR="00932E5F">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sidR="00932E5F">
              <w:rPr>
                <w:rFonts w:ascii="楷体" w:eastAsia="楷体" w:hAnsi="楷体" w:hint="eastAsia"/>
                <w:color w:val="000000" w:themeColor="text1"/>
                <w:sz w:val="24"/>
                <w:szCs w:val="24"/>
              </w:rPr>
              <w:t>31</w:t>
            </w:r>
            <w:r w:rsidRPr="006A4270">
              <w:rPr>
                <w:rFonts w:ascii="楷体" w:eastAsia="楷体" w:hAnsi="楷体" w:hint="eastAsia"/>
                <w:color w:val="000000" w:themeColor="text1"/>
                <w:sz w:val="24"/>
                <w:szCs w:val="24"/>
              </w:rPr>
              <w:t>日进行，评审方式：会议评审，参加人员：总经理、管代及各部门负责人，计划中明确了评审内容和资料准备要求。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2020年</w:t>
            </w:r>
            <w:r w:rsidR="00932E5F">
              <w:rPr>
                <w:rFonts w:ascii="楷体" w:eastAsia="楷体" w:hAnsi="楷体" w:hint="eastAsia"/>
                <w:color w:val="000000" w:themeColor="text1"/>
                <w:sz w:val="24"/>
                <w:szCs w:val="24"/>
              </w:rPr>
              <w:t>7</w:t>
            </w:r>
            <w:r w:rsidR="00AC19C6" w:rsidRPr="006A4270">
              <w:rPr>
                <w:rFonts w:ascii="楷体" w:eastAsia="楷体" w:hAnsi="楷体" w:hint="eastAsia"/>
                <w:color w:val="000000" w:themeColor="text1"/>
                <w:sz w:val="24"/>
                <w:szCs w:val="24"/>
              </w:rPr>
              <w:t>月</w:t>
            </w:r>
            <w:r w:rsidR="00932E5F">
              <w:rPr>
                <w:rFonts w:ascii="楷体" w:eastAsia="楷体" w:hAnsi="楷体" w:hint="eastAsia"/>
                <w:color w:val="000000" w:themeColor="text1"/>
                <w:sz w:val="24"/>
                <w:szCs w:val="24"/>
              </w:rPr>
              <w:t>31</w:t>
            </w:r>
            <w:r w:rsidR="00AC19C6" w:rsidRPr="006A4270">
              <w:rPr>
                <w:rFonts w:ascii="楷体" w:eastAsia="楷体" w:hAnsi="楷体" w:hint="eastAsia"/>
                <w:color w:val="000000" w:themeColor="text1"/>
                <w:sz w:val="24"/>
                <w:szCs w:val="24"/>
              </w:rPr>
              <w:t>日，在公司会议室，由</w:t>
            </w:r>
            <w:r w:rsidR="007665A0">
              <w:rPr>
                <w:rFonts w:ascii="楷体" w:eastAsia="楷体" w:hAnsi="楷体" w:hint="eastAsia"/>
                <w:color w:val="000000" w:themeColor="text1"/>
                <w:sz w:val="24"/>
                <w:szCs w:val="24"/>
              </w:rPr>
              <w:t>刘海朋</w:t>
            </w:r>
            <w:r w:rsidR="00AC19C6" w:rsidRPr="006A4270">
              <w:rPr>
                <w:rFonts w:ascii="楷体" w:eastAsia="楷体" w:hAnsi="楷体" w:hint="eastAsia"/>
                <w:color w:val="000000" w:themeColor="text1"/>
                <w:sz w:val="24"/>
                <w:szCs w:val="24"/>
              </w:rPr>
              <w:t>主持人，参加人员：管代</w:t>
            </w:r>
            <w:r w:rsidR="00050533">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各部门主管。  </w:t>
            </w:r>
          </w:p>
          <w:p w:rsidR="00AC19C6" w:rsidRPr="006A4270" w:rsidRDefault="00AC19C6" w:rsidP="0095191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性评价的结果；各部门质量管理体系运行情况汇报；评价方针、目标、指标和管理体系</w:t>
            </w:r>
            <w:r w:rsidR="0093349B">
              <w:rPr>
                <w:rFonts w:ascii="楷体" w:eastAsia="楷体" w:hAnsi="楷体" w:hint="eastAsia"/>
                <w:color w:val="000000" w:themeColor="text1"/>
                <w:sz w:val="24"/>
                <w:szCs w:val="24"/>
              </w:rPr>
              <w:t>文件的适宜性；顾客及相关方满意情况，包括抱怨；预防和纠正</w:t>
            </w:r>
            <w:proofErr w:type="gramStart"/>
            <w:r w:rsidR="0093349B">
              <w:rPr>
                <w:rFonts w:ascii="楷体" w:eastAsia="楷体" w:hAnsi="楷体" w:hint="eastAsia"/>
                <w:color w:val="000000" w:themeColor="text1"/>
                <w:sz w:val="24"/>
                <w:szCs w:val="24"/>
              </w:rPr>
              <w:t>措</w:t>
            </w:r>
            <w:proofErr w:type="gramEnd"/>
            <w:r w:rsidR="0093349B">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AC19C6" w:rsidRPr="006A4270" w:rsidRDefault="00417DEB" w:rsidP="0093349B">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w:t>
            </w:r>
            <w:r w:rsidR="00932E5F">
              <w:rPr>
                <w:rFonts w:ascii="楷体_GB2312" w:eastAsia="楷体_GB2312" w:hAnsi="宋体" w:hint="eastAsia"/>
                <w:color w:val="000000"/>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AC19C6" w:rsidRPr="006A4270">
              <w:rPr>
                <w:rFonts w:ascii="楷体" w:eastAsia="楷体" w:hAnsi="楷体" w:hint="eastAsia"/>
                <w:color w:val="000000" w:themeColor="text1"/>
                <w:sz w:val="24"/>
                <w:szCs w:val="24"/>
              </w:rPr>
              <w:t>。</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932E5F" w:rsidP="00197674">
            <w:pPr>
              <w:spacing w:line="360" w:lineRule="auto"/>
              <w:ind w:firstLineChars="200" w:firstLine="480"/>
              <w:rPr>
                <w:rFonts w:ascii="楷体" w:eastAsia="楷体" w:hAnsi="楷体"/>
                <w:sz w:val="24"/>
                <w:szCs w:val="24"/>
              </w:rPr>
            </w:pPr>
            <w:r>
              <w:rPr>
                <w:rFonts w:ascii="楷体_GB2312" w:eastAsia="楷体_GB2312" w:hAnsi="宋体" w:hint="eastAsia"/>
                <w:color w:val="000000"/>
                <w:sz w:val="24"/>
                <w:szCs w:val="24"/>
              </w:rPr>
              <w:t>全面强化各级领导积极参与公司“三体系”运行工作</w:t>
            </w:r>
            <w:r>
              <w:rPr>
                <w:rFonts w:ascii="楷体_GB2312" w:eastAsia="楷体_GB2312" w:hAnsi="宋体" w:hint="eastAsia"/>
                <w:color w:val="000000"/>
                <w:sz w:val="24"/>
                <w:szCs w:val="24"/>
              </w:rPr>
              <w:t>；</w:t>
            </w:r>
            <w:r>
              <w:rPr>
                <w:rFonts w:ascii="楷体_GB2312" w:eastAsia="楷体_GB2312" w:hAnsi="宋体" w:hint="eastAsia"/>
                <w:color w:val="000000"/>
                <w:sz w:val="24"/>
                <w:szCs w:val="24"/>
              </w:rPr>
              <w:t>进一步加强“三体系”的宣传和教育</w:t>
            </w:r>
            <w:r>
              <w:rPr>
                <w:rFonts w:ascii="楷体_GB2312" w:eastAsia="楷体_GB2312" w:hAnsi="宋体" w:hint="eastAsia"/>
                <w:color w:val="000000"/>
                <w:sz w:val="24"/>
                <w:szCs w:val="24"/>
              </w:rPr>
              <w:t>。</w:t>
            </w:r>
            <w:r w:rsidR="00AC19C6"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1</w:t>
            </w:r>
            <w:r w:rsidR="00AC19C6"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0</w:t>
            </w:r>
            <w:r w:rsidR="00AC19C6" w:rsidRPr="006A4270">
              <w:rPr>
                <w:rFonts w:ascii="楷体" w:eastAsia="楷体" w:hAnsi="楷体" w:hint="eastAsia"/>
                <w:color w:val="000000" w:themeColor="text1"/>
                <w:sz w:val="24"/>
                <w:szCs w:val="24"/>
              </w:rPr>
              <w:t>月中旬。</w:t>
            </w: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97674">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w:t>
            </w:r>
            <w:bookmarkStart w:id="0" w:name="_GoBack"/>
            <w:bookmarkEnd w:id="0"/>
            <w:r w:rsidRPr="006A4270">
              <w:rPr>
                <w:rFonts w:ascii="楷体" w:eastAsia="楷体" w:hAnsi="楷体" w:hint="eastAsia"/>
                <w:sz w:val="24"/>
                <w:szCs w:val="24"/>
              </w:rPr>
              <w:t>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rsidTr="00252F2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一阶段问题验证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C0E7A">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一阶段审核时发现的问题，经现场验证已关闭，整改措施有效。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C1" w:rsidRDefault="002C69C1">
      <w:r>
        <w:separator/>
      </w:r>
    </w:p>
  </w:endnote>
  <w:endnote w:type="continuationSeparator" w:id="0">
    <w:p w:rsidR="002C69C1" w:rsidRDefault="002C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97674">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7674">
              <w:rPr>
                <w:b/>
                <w:noProof/>
              </w:rPr>
              <w:t>7</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C1" w:rsidRDefault="002C69C1">
      <w:r>
        <w:separator/>
      </w:r>
    </w:p>
  </w:footnote>
  <w:footnote w:type="continuationSeparator" w:id="0">
    <w:p w:rsidR="002C69C1" w:rsidRDefault="002C6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39F9BAF2"/>
    <w:multiLevelType w:val="singleLevel"/>
    <w:tmpl w:val="39F9BAF2"/>
    <w:lvl w:ilvl="0">
      <w:start w:val="1"/>
      <w:numFmt w:val="decimal"/>
      <w:suff w:val="nothing"/>
      <w:lvlText w:val="%1）"/>
      <w:lvlJc w:val="left"/>
    </w:lvl>
  </w:abstractNum>
  <w:abstractNum w:abstractNumId="2">
    <w:nsid w:val="52A8F1B9"/>
    <w:multiLevelType w:val="singleLevel"/>
    <w:tmpl w:val="52A8F1B9"/>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0533"/>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97674"/>
    <w:rsid w:val="001A2D7F"/>
    <w:rsid w:val="001B690A"/>
    <w:rsid w:val="001C0E7A"/>
    <w:rsid w:val="001C1192"/>
    <w:rsid w:val="001D4541"/>
    <w:rsid w:val="001E292E"/>
    <w:rsid w:val="00207023"/>
    <w:rsid w:val="00215FF3"/>
    <w:rsid w:val="002210B1"/>
    <w:rsid w:val="00291299"/>
    <w:rsid w:val="00293701"/>
    <w:rsid w:val="002A420F"/>
    <w:rsid w:val="002B3F61"/>
    <w:rsid w:val="002C4ECA"/>
    <w:rsid w:val="002C69C1"/>
    <w:rsid w:val="002D3139"/>
    <w:rsid w:val="002D404B"/>
    <w:rsid w:val="002E3F80"/>
    <w:rsid w:val="00306A1E"/>
    <w:rsid w:val="00306E25"/>
    <w:rsid w:val="003107C9"/>
    <w:rsid w:val="003108B1"/>
    <w:rsid w:val="00337922"/>
    <w:rsid w:val="00340867"/>
    <w:rsid w:val="00341987"/>
    <w:rsid w:val="003427C0"/>
    <w:rsid w:val="00362F86"/>
    <w:rsid w:val="00364679"/>
    <w:rsid w:val="00375826"/>
    <w:rsid w:val="00380837"/>
    <w:rsid w:val="003A198A"/>
    <w:rsid w:val="003B71CE"/>
    <w:rsid w:val="003E51E6"/>
    <w:rsid w:val="003F725E"/>
    <w:rsid w:val="0040059D"/>
    <w:rsid w:val="00410914"/>
    <w:rsid w:val="00415C1E"/>
    <w:rsid w:val="00417DEB"/>
    <w:rsid w:val="00420ADA"/>
    <w:rsid w:val="00455BD1"/>
    <w:rsid w:val="004569CC"/>
    <w:rsid w:val="00456F2B"/>
    <w:rsid w:val="004644C2"/>
    <w:rsid w:val="00475023"/>
    <w:rsid w:val="004A42EB"/>
    <w:rsid w:val="004D00F1"/>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5F0533"/>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6F7477"/>
    <w:rsid w:val="00700B9D"/>
    <w:rsid w:val="00706C92"/>
    <w:rsid w:val="0071307A"/>
    <w:rsid w:val="0071424F"/>
    <w:rsid w:val="00723474"/>
    <w:rsid w:val="007665A0"/>
    <w:rsid w:val="0077082C"/>
    <w:rsid w:val="007757F3"/>
    <w:rsid w:val="00790A31"/>
    <w:rsid w:val="0079270C"/>
    <w:rsid w:val="007A5AB2"/>
    <w:rsid w:val="007B6294"/>
    <w:rsid w:val="007B7F19"/>
    <w:rsid w:val="007C12E8"/>
    <w:rsid w:val="007D46B1"/>
    <w:rsid w:val="007E0DE5"/>
    <w:rsid w:val="007E6AEB"/>
    <w:rsid w:val="00805018"/>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2E5F"/>
    <w:rsid w:val="0093329A"/>
    <w:rsid w:val="0093349B"/>
    <w:rsid w:val="00944AD1"/>
    <w:rsid w:val="00951910"/>
    <w:rsid w:val="00961A9F"/>
    <w:rsid w:val="00965516"/>
    <w:rsid w:val="00966CB3"/>
    <w:rsid w:val="00971600"/>
    <w:rsid w:val="00973048"/>
    <w:rsid w:val="00980E14"/>
    <w:rsid w:val="0098627A"/>
    <w:rsid w:val="009973B4"/>
    <w:rsid w:val="009A05B7"/>
    <w:rsid w:val="009B01BB"/>
    <w:rsid w:val="009C28C1"/>
    <w:rsid w:val="009C49A3"/>
    <w:rsid w:val="009D0730"/>
    <w:rsid w:val="009D5CD4"/>
    <w:rsid w:val="009F672C"/>
    <w:rsid w:val="009F7EED"/>
    <w:rsid w:val="00A0591D"/>
    <w:rsid w:val="00A43541"/>
    <w:rsid w:val="00A4404F"/>
    <w:rsid w:val="00A54FB5"/>
    <w:rsid w:val="00A720DB"/>
    <w:rsid w:val="00A72F49"/>
    <w:rsid w:val="00A771C4"/>
    <w:rsid w:val="00A9401E"/>
    <w:rsid w:val="00AB60EC"/>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20445"/>
    <w:rsid w:val="00C326B4"/>
    <w:rsid w:val="00C327EC"/>
    <w:rsid w:val="00C32BE2"/>
    <w:rsid w:val="00C36E8A"/>
    <w:rsid w:val="00C40849"/>
    <w:rsid w:val="00C51A36"/>
    <w:rsid w:val="00C54061"/>
    <w:rsid w:val="00C55228"/>
    <w:rsid w:val="00C63B7B"/>
    <w:rsid w:val="00C80022"/>
    <w:rsid w:val="00CA46B9"/>
    <w:rsid w:val="00CA47A8"/>
    <w:rsid w:val="00CB3235"/>
    <w:rsid w:val="00CB71C3"/>
    <w:rsid w:val="00CE315A"/>
    <w:rsid w:val="00CF418F"/>
    <w:rsid w:val="00D06F59"/>
    <w:rsid w:val="00D23748"/>
    <w:rsid w:val="00D30CD3"/>
    <w:rsid w:val="00D505C2"/>
    <w:rsid w:val="00D53965"/>
    <w:rsid w:val="00D62E98"/>
    <w:rsid w:val="00D63212"/>
    <w:rsid w:val="00D82777"/>
    <w:rsid w:val="00D83200"/>
    <w:rsid w:val="00D8388C"/>
    <w:rsid w:val="00D92C9D"/>
    <w:rsid w:val="00D95D59"/>
    <w:rsid w:val="00DC36FA"/>
    <w:rsid w:val="00DC6F75"/>
    <w:rsid w:val="00E0142C"/>
    <w:rsid w:val="00E1119F"/>
    <w:rsid w:val="00E2205C"/>
    <w:rsid w:val="00E254CA"/>
    <w:rsid w:val="00E340D6"/>
    <w:rsid w:val="00E469EA"/>
    <w:rsid w:val="00E50A81"/>
    <w:rsid w:val="00E52F4D"/>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2CE6"/>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35</cp:revision>
  <dcterms:created xsi:type="dcterms:W3CDTF">2020-02-20T09:06:00Z</dcterms:created>
  <dcterms:modified xsi:type="dcterms:W3CDTF">2021-05-24T08:08:00Z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