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061867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061867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EF34EE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EF34EE" w:rsidRDefault="005B7EF6" w:rsidP="00AE2B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EF34EE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743B0A">
              <w:rPr>
                <w:rFonts w:ascii="楷体" w:eastAsia="楷体" w:hAnsi="楷体" w:cs="宋体" w:hint="eastAsia"/>
                <w:sz w:val="24"/>
                <w:szCs w:val="24"/>
              </w:rPr>
              <w:t>刘双双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743B0A">
              <w:rPr>
                <w:rFonts w:ascii="楷体" w:eastAsia="楷体" w:hAnsi="楷体" w:cs="宋体" w:hint="eastAsia"/>
                <w:sz w:val="24"/>
                <w:szCs w:val="24"/>
              </w:rPr>
              <w:t>刘文文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EF34EE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743B0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  审核时间：</w:t>
            </w:r>
            <w:r w:rsidR="003F14C0" w:rsidRPr="00EF34EE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743B0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743B0A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B23FA" w:rsidRPr="00EF34EE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743B0A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EF34EE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061867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3D1A21" w:rsidRPr="00061867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、9.1.3分析与评价、9.2 内部审核</w:t>
            </w:r>
            <w:r w:rsidRPr="00061867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147A8C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</w:t>
            </w:r>
            <w:r w:rsidR="00225E84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质量手册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</w:t>
            </w:r>
            <w:r w:rsidR="00147A8C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负责体系运行检查、内审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，不符合纠正与预防等。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 w:rsidTr="001B558B">
        <w:trPr>
          <w:trHeight w:val="1888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tbl>
            <w:tblPr>
              <w:tblStyle w:val="aa"/>
              <w:tblpPr w:leftFromText="180" w:rightFromText="180" w:horzAnchor="margin" w:tblpY="814"/>
              <w:tblOverlap w:val="never"/>
              <w:tblW w:w="68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7"/>
              <w:gridCol w:w="2237"/>
            </w:tblGrid>
            <w:tr w:rsidR="00AB3108" w:rsidRPr="00EF34EE" w:rsidTr="00B66EE0">
              <w:trPr>
                <w:trHeight w:val="560"/>
              </w:trPr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58B" w:rsidRPr="00EF34EE" w:rsidRDefault="00AB3108" w:rsidP="00FF7F5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AB3108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AB3108" w:rsidRPr="00EF34EE" w:rsidTr="00B66EE0">
              <w:trPr>
                <w:trHeight w:val="560"/>
              </w:trPr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08" w:rsidRPr="00EF34EE" w:rsidRDefault="00AB3108" w:rsidP="00F6701D">
                  <w:pPr>
                    <w:widowControl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08" w:rsidRPr="00EF34EE" w:rsidRDefault="00AB3108" w:rsidP="00045CA3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培训一次考核合格率≥90%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EF34EE" w:rsidRDefault="00AB3108" w:rsidP="00045CA3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1B558B" w:rsidRDefault="00033302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</w:t>
            </w: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4125AA" w:rsidRPr="00EF34EE" w:rsidRDefault="00F6701D" w:rsidP="00743D3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从202</w:t>
            </w:r>
            <w:r w:rsidR="00743D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66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743D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66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月30日</w:t>
            </w: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统计考核，目标达成。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2</w:t>
            </w:r>
            <w:r w:rsidR="007E7864">
              <w:rPr>
                <w:rFonts w:ascii="楷体" w:eastAsia="楷体" w:hAnsi="楷体" w:cs="Arial" w:hint="eastAsia"/>
                <w:sz w:val="24"/>
                <w:szCs w:val="24"/>
              </w:rPr>
              <w:t>、企业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特殊作业人员</w:t>
            </w:r>
            <w:r w:rsidR="00A60F06" w:rsidRPr="00EF34EE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7E7864">
              <w:rPr>
                <w:rFonts w:ascii="楷体" w:eastAsia="楷体" w:hAnsi="楷体" w:cs="Arial" w:hint="eastAsia"/>
                <w:sz w:val="24"/>
                <w:szCs w:val="24"/>
              </w:rPr>
              <w:t>无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3、组织通过办公室对供应商的人员和设备等进行了评价，经过评价确定，供应商配备了具备有能保持稳定提供产品的能力。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 w:rsidTr="006C63E2">
        <w:trPr>
          <w:trHeight w:val="959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EF34EE" w:rsidRDefault="000845F8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1、外部知识：国家行业标准、同行业技术交流、相关专题会议、顾客反馈、满意度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2、专业知识：从网上或有关国家、行业标准、同行交流等。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3、管理经验：网上、先进企业管理方式、总结会议，通过制定或修改相关文件制度，并对相关人员进行培训更新。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4、教训：从失败、改进、预防措施总结出来，不断发现问题、解决问题，通过会议，文件传达或制定有关作业指导书进行培训。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1184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b/>
                <w:sz w:val="24"/>
                <w:szCs w:val="24"/>
              </w:rPr>
              <w:t>7.2</w:t>
            </w:r>
          </w:p>
        </w:tc>
        <w:tc>
          <w:tcPr>
            <w:tcW w:w="11223" w:type="dxa"/>
            <w:vAlign w:val="center"/>
          </w:tcPr>
          <w:p w:rsidR="004125AA" w:rsidRPr="00EF34EE" w:rsidRDefault="006C63E2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8E6268" w:rsidRPr="008E6268">
              <w:rPr>
                <w:rFonts w:ascii="楷体" w:eastAsia="楷体" w:hAnsi="楷体" w:hint="eastAsia"/>
                <w:sz w:val="24"/>
                <w:szCs w:val="24"/>
              </w:rPr>
              <w:t>PY/QES-CX-10-2020人力资源控制程序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4125AA" w:rsidRPr="00EF34EE" w:rsidRDefault="00225E84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4125AA" w:rsidRPr="00EF34EE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787F99" w:rsidRPr="00407ADA" w:rsidRDefault="00787F99" w:rsidP="00787F9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查《2020年培训计划》、《培训记录表》，提供相应的培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训记录，及人员签到表和培训效果评价。</w:t>
            </w:r>
          </w:p>
          <w:p w:rsidR="003D01EA" w:rsidRPr="00407ADA" w:rsidRDefault="003D01EA" w:rsidP="003D01EA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07ADA">
              <w:rPr>
                <w:rFonts w:ascii="楷体" w:eastAsia="楷体" w:hAnsi="楷体" w:hint="eastAsia"/>
                <w:sz w:val="24"/>
                <w:szCs w:val="24"/>
              </w:rPr>
              <w:t>查培训</w:t>
            </w:r>
            <w:proofErr w:type="gramEnd"/>
            <w:r w:rsidRPr="00407ADA">
              <w:rPr>
                <w:rFonts w:ascii="楷体" w:eastAsia="楷体" w:hAnsi="楷体" w:hint="eastAsia"/>
                <w:sz w:val="24"/>
                <w:szCs w:val="24"/>
              </w:rPr>
              <w:t>计划，主要是：2020年度方针目标宣贯、检验人员培训、内审员培训、标准、规范培训、设备操作、维护、保养培训等，计划编制人：</w:t>
            </w:r>
            <w:r w:rsidR="00743B0A" w:rsidRPr="00407ADA">
              <w:rPr>
                <w:rFonts w:ascii="楷体" w:eastAsia="楷体" w:hAnsi="楷体" w:hint="eastAsia"/>
                <w:sz w:val="24"/>
                <w:szCs w:val="24"/>
              </w:rPr>
              <w:t>刘双双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，批准：</w:t>
            </w:r>
            <w:r w:rsidR="00743B0A" w:rsidRPr="00407ADA">
              <w:rPr>
                <w:rFonts w:ascii="楷体" w:eastAsia="楷体" w:hAnsi="楷体" w:hint="eastAsia"/>
                <w:sz w:val="24"/>
                <w:szCs w:val="24"/>
              </w:rPr>
              <w:t>刘</w:t>
            </w:r>
            <w:r w:rsidR="0049439E" w:rsidRPr="00407ADA">
              <w:rPr>
                <w:rFonts w:ascii="楷体" w:eastAsia="楷体" w:hAnsi="楷体" w:hint="eastAsia"/>
                <w:sz w:val="24"/>
                <w:szCs w:val="24"/>
              </w:rPr>
              <w:t>文文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，2020.</w:t>
            </w:r>
            <w:r w:rsidR="0049439E" w:rsidRPr="00407AD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49439E" w:rsidRPr="00407AD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787F99" w:rsidRPr="00407ADA" w:rsidRDefault="00787F99" w:rsidP="00787F9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7ADA">
              <w:rPr>
                <w:rFonts w:ascii="楷体" w:eastAsia="楷体" w:hAnsi="楷体" w:hint="eastAsia"/>
                <w:sz w:val="24"/>
                <w:szCs w:val="24"/>
              </w:rPr>
              <w:t>抽1,培训时间：2020.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4-7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，培训内容：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三体系标准培训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。培训人员：全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体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人员，考核方式：提问答辩，考试合格率：100％，培训取得预期效果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，评价人：</w:t>
            </w:r>
            <w:r w:rsidR="00743B0A" w:rsidRPr="00407ADA">
              <w:rPr>
                <w:rFonts w:ascii="楷体" w:eastAsia="楷体" w:hAnsi="楷体" w:hint="eastAsia"/>
                <w:sz w:val="24"/>
                <w:szCs w:val="24"/>
              </w:rPr>
              <w:t>刘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文文</w:t>
            </w:r>
            <w:r w:rsidRPr="00407AD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87F99" w:rsidRPr="00407ADA" w:rsidRDefault="00787F99" w:rsidP="00787F9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7ADA">
              <w:rPr>
                <w:rFonts w:ascii="楷体" w:eastAsia="楷体" w:hAnsi="楷体" w:hint="eastAsia"/>
                <w:sz w:val="24"/>
                <w:szCs w:val="24"/>
              </w:rPr>
              <w:t>抽2,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培训时间：2020.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22206E" w:rsidRPr="00407ADA">
              <w:rPr>
                <w:rFonts w:ascii="楷体" w:eastAsia="楷体" w:hAnsi="楷体" w:hint="eastAsia"/>
                <w:sz w:val="24"/>
                <w:szCs w:val="24"/>
              </w:rPr>
              <w:t>.23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日，培训内容：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设备安全操作规程</w:t>
            </w:r>
            <w:r w:rsidR="0022206E" w:rsidRPr="00407ADA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。培训人员：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车间人员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，考核方式：提问答辩，考试合格率：100％，培训取得预期效果，评价人：</w:t>
            </w:r>
            <w:r w:rsidR="00743B0A" w:rsidRPr="00407ADA">
              <w:rPr>
                <w:rFonts w:ascii="楷体" w:eastAsia="楷体" w:hAnsi="楷体" w:hint="eastAsia"/>
                <w:sz w:val="24"/>
                <w:szCs w:val="24"/>
              </w:rPr>
              <w:t>刘文文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87F99" w:rsidRPr="00407ADA" w:rsidRDefault="00787F99" w:rsidP="00787F9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7ADA">
              <w:rPr>
                <w:rFonts w:ascii="楷体" w:eastAsia="楷体" w:hAnsi="楷体" w:hint="eastAsia"/>
                <w:sz w:val="24"/>
                <w:szCs w:val="24"/>
              </w:rPr>
              <w:t>抽3,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培训时间：202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日，培训内容：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质量、安全法律法规</w:t>
            </w:r>
            <w:r w:rsidR="0022206E" w:rsidRPr="00407ADA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。培训人员：全体人员，考核方式：提问答辩，考试合格率：100％，培训取得预期效果，评价人：</w:t>
            </w:r>
            <w:r w:rsidR="00743B0A" w:rsidRPr="00407ADA">
              <w:rPr>
                <w:rFonts w:ascii="楷体" w:eastAsia="楷体" w:hAnsi="楷体" w:hint="eastAsia"/>
                <w:sz w:val="24"/>
                <w:szCs w:val="24"/>
              </w:rPr>
              <w:t>刘</w:t>
            </w:r>
            <w:r w:rsidR="00407ADA" w:rsidRPr="00407ADA">
              <w:rPr>
                <w:rFonts w:ascii="楷体" w:eastAsia="楷体" w:hAnsi="楷体" w:hint="eastAsia"/>
                <w:sz w:val="24"/>
                <w:szCs w:val="24"/>
              </w:rPr>
              <w:t>文文</w:t>
            </w:r>
            <w:r w:rsidR="007525DB" w:rsidRPr="00407AD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EF34EE" w:rsidRDefault="004125AA" w:rsidP="005C3A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</w:t>
            </w: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的后果。</w:t>
            </w:r>
          </w:p>
          <w:p w:rsidR="004125AA" w:rsidRPr="00EF34EE" w:rsidRDefault="00C15B1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 w:rsidR="00A55E2D" w:rsidRPr="00EF34E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bookmarkStart w:id="0" w:name="_GoBack"/>
            <w:r w:rsidR="00C14392" w:rsidRPr="00C14392">
              <w:rPr>
                <w:rFonts w:ascii="楷体" w:eastAsia="楷体" w:hAnsi="楷体" w:hint="eastAsia"/>
                <w:sz w:val="24"/>
                <w:szCs w:val="24"/>
              </w:rPr>
              <w:t>赵德树</w:t>
            </w:r>
            <w:bookmarkEnd w:id="0"/>
            <w:r w:rsidR="00C14392" w:rsidRPr="00C14392">
              <w:rPr>
                <w:rFonts w:ascii="楷体" w:eastAsia="楷体" w:hAnsi="楷体" w:hint="eastAsia"/>
                <w:sz w:val="24"/>
                <w:szCs w:val="24"/>
              </w:rPr>
              <w:t>，证书编号：1309251981011145615，有效期2024.03.30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878CE" w:rsidRPr="00EF34EE" w:rsidRDefault="004125AA" w:rsidP="00EC779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F673A0" w:rsidRPr="00EF34EE" w:rsidTr="00030FD8">
        <w:trPr>
          <w:trHeight w:val="1184"/>
        </w:trPr>
        <w:tc>
          <w:tcPr>
            <w:tcW w:w="1707" w:type="dxa"/>
            <w:vAlign w:val="center"/>
          </w:tcPr>
          <w:p w:rsidR="00F673A0" w:rsidRPr="00EF34EE" w:rsidRDefault="00F673A0" w:rsidP="005C3A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F673A0" w:rsidRPr="00EF34EE" w:rsidRDefault="00F673A0" w:rsidP="005C3A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F673A0" w:rsidRPr="00EF34EE" w:rsidRDefault="00F673A0" w:rsidP="005C3A0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</w:tcPr>
          <w:p w:rsidR="00F673A0" w:rsidRPr="00EF34EE" w:rsidRDefault="005C3A0F" w:rsidP="005C3A0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7B1755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407ADA" w:rsidRPr="00407ADA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PY/QES-CX-12-2020</w:t>
            </w:r>
            <w:r w:rsidR="00407ADA" w:rsidRPr="00407ADA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ab/>
              <w:t>文件和记录控制程序</w:t>
            </w:r>
            <w:r w:rsidR="007B175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</w:t>
            </w:r>
            <w:r w:rsidR="001961C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体系文件生效实施日期为2020年</w:t>
            </w:r>
            <w:r w:rsidR="00407ADA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1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月1</w:t>
            </w:r>
            <w:r w:rsidR="001961C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0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日，文件规定了质量、环境和安全职业健康文件的编制、审批、评审、编号、回收、发放、更改、换版、作废等的管理和控制。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查《受控文件清单 》，包括管理手册、程序文件，另有公司制定的检验标准、作业指导书等作业文件。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</w:t>
            </w:r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外来文件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，内容有国家和地方与质量管理体系相关适用法律法规</w:t>
            </w:r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以及产品执行标准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EF0257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查文件的评审及更新</w:t>
            </w:r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作废：</w:t>
            </w:r>
            <w:proofErr w:type="gramStart"/>
            <w:r w:rsidR="00EF0257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根据文审要求</w:t>
            </w:r>
            <w:proofErr w:type="gramEnd"/>
            <w:r w:rsidR="00F66C0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修订了质量手册，替换了修改页，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作废</w:t>
            </w:r>
            <w:r w:rsidR="00F66C00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页已销毁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口头提出待改进项目：未对电子文档的安全性管理做出明确规定。</w:t>
            </w:r>
          </w:p>
          <w:p w:rsidR="00F673A0" w:rsidRPr="00EF34EE" w:rsidRDefault="007B1755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提供《记录清单</w:t>
            </w:r>
            <w:r w:rsidR="00F673A0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》，规定了记录的名称、编号、责任部门、保存期限等内容。</w:t>
            </w:r>
          </w:p>
          <w:p w:rsidR="00F673A0" w:rsidRPr="00EF34EE" w:rsidRDefault="00F673A0" w:rsidP="00C45C9F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F673A0" w:rsidRPr="00EF34EE" w:rsidRDefault="00F673A0" w:rsidP="00C3307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记录清单中对记录的管理、控制进行明确的分工。办公室主要负责归档公司质量</w:t>
            </w:r>
            <w:r w:rsid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的标识、编目、保管、贮存，负责本程序的归口管理。见保管的记录：</w:t>
            </w:r>
            <w:r w:rsidR="00407ADA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培训计划</w:t>
            </w:r>
            <w:r w:rsid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="00773211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供方评价记录、</w:t>
            </w:r>
            <w:r w:rsidR="007236BF" w:rsidRP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法兰成品检验记录</w:t>
            </w:r>
            <w:r w:rsidR="00773211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="007236BF" w:rsidRP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销</w:t>
            </w:r>
            <w:r w:rsidR="007236BF" w:rsidRP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lastRenderedPageBreak/>
              <w:t>售服务质量检查报告</w:t>
            </w:r>
            <w:r w:rsidR="00773211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、内审报告</w:t>
            </w:r>
            <w:r w:rsidR="00407ADA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、管理评审计划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C3307C" w:rsidRDefault="00F673A0" w:rsidP="00C3307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所见记录反映办公室能够按照记录控制要求进行管理，记录保存完整，填写清晰、工整。</w:t>
            </w:r>
          </w:p>
          <w:p w:rsidR="00F673A0" w:rsidRPr="00EF34EE" w:rsidRDefault="00F673A0" w:rsidP="00C3307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记录控制符合要求</w:t>
            </w:r>
            <w:r w:rsidR="005E1039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</w:tc>
        <w:tc>
          <w:tcPr>
            <w:tcW w:w="760" w:type="dxa"/>
          </w:tcPr>
          <w:p w:rsidR="00F673A0" w:rsidRPr="00EF34EE" w:rsidRDefault="00F673A0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F673A0" w:rsidRPr="00EF34EE" w:rsidTr="00DF608F">
        <w:trPr>
          <w:trHeight w:val="1184"/>
        </w:trPr>
        <w:tc>
          <w:tcPr>
            <w:tcW w:w="1707" w:type="dxa"/>
            <w:vAlign w:val="center"/>
          </w:tcPr>
          <w:p w:rsidR="00F673A0" w:rsidRPr="00EF34EE" w:rsidRDefault="00F673A0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="00DC4FEC">
              <w:rPr>
                <w:rFonts w:ascii="楷体" w:eastAsia="楷体" w:hAnsi="楷体" w:cs="宋体" w:hint="eastAsia"/>
                <w:sz w:val="24"/>
                <w:szCs w:val="24"/>
              </w:rPr>
              <w:t>技术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部对生产现场进行监督检查，质检部对采购产品、生产过程及成品按策划要求进行了检验。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。</w:t>
            </w:r>
          </w:p>
          <w:p w:rsidR="00F673A0" w:rsidRPr="00EF34EE" w:rsidRDefault="00F673A0" w:rsidP="002D49A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公司已建立了信息收集的渠道，并实施，但利用深度须加强，已交流。</w:t>
            </w:r>
          </w:p>
        </w:tc>
        <w:tc>
          <w:tcPr>
            <w:tcW w:w="760" w:type="dxa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A70948" w:rsidRPr="00EF34EE">
        <w:trPr>
          <w:trHeight w:val="1184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审每年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进行一次，按部门/过程审核。</w:t>
            </w:r>
          </w:p>
          <w:p w:rsidR="00727C22" w:rsidRDefault="00A70948" w:rsidP="00AC4DD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管代介绍内审的安排和做法，与程序文件“内部审核控制程序”相符。</w:t>
            </w:r>
          </w:p>
          <w:p w:rsidR="00A70948" w:rsidRPr="00EF34EE" w:rsidRDefault="00A70948" w:rsidP="00727C22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查最近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一次内审记录：2020年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25-26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日进行三合一体系内部审核，审核组</w:t>
            </w:r>
            <w:r w:rsidR="0013133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成员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：</w:t>
            </w:r>
            <w:r w:rsidR="008B5424" w:rsidRPr="008B5424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A组：刘玉刚 刘</w:t>
            </w:r>
            <w:r w:rsidR="008B5424" w:rsidRPr="008B5424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lastRenderedPageBreak/>
              <w:t>文文  B组：刘双双   王景德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，经过培训，并经总经理任命。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1F7A1A" w:rsidRPr="00EF34EE" w:rsidRDefault="00E03C03" w:rsidP="001F7A1A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内审员按照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计划安排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实施了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，记录为电子档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  <w:r w:rsidR="001F7A1A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审核员没有审核自己部门工作，具有独立性。</w:t>
            </w:r>
          </w:p>
          <w:p w:rsidR="00A70948" w:rsidRPr="00EF34EE" w:rsidRDefault="00A70948" w:rsidP="00E03C03">
            <w:pPr>
              <w:spacing w:line="360" w:lineRule="auto"/>
              <w:ind w:leftChars="200" w:left="4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审核活动共提出</w:t>
            </w:r>
            <w:r w:rsidR="0013133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个不符合项，分别分布在</w:t>
            </w:r>
            <w:r w:rsidR="0013133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生产技术部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。涉及条款有Q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7.1.3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条款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（</w:t>
            </w:r>
            <w:r w:rsidR="00407ADA">
              <w:rPr>
                <w:rFonts w:ascii="楷体" w:eastAsia="楷体" w:hAnsi="楷体" w:cs="楷体" w:hint="eastAsia"/>
                <w:sz w:val="24"/>
              </w:rPr>
              <w:t>查设备维护保养计划，未提供设备维护保养计划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）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；查不符合项报告。不符合项报告事实描述清楚，原因分析到位，纠正措施及其验证合理。不符合项2020年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</w:t>
            </w:r>
            <w:r w:rsidR="00407AD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28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日验证关闭。</w:t>
            </w:r>
          </w:p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查内审报告：</w:t>
            </w:r>
            <w:r w:rsidR="008B5424">
              <w:rPr>
                <w:rFonts w:ascii="楷体_GB2312" w:eastAsia="楷体_GB2312" w:hAnsi="宋体" w:hint="eastAsia"/>
                <w:color w:val="000000"/>
                <w:sz w:val="24"/>
              </w:rPr>
              <w:t>本公司质量/环境/</w:t>
            </w:r>
            <w:r w:rsidR="008B5424">
              <w:rPr>
                <w:rFonts w:ascii="楷体_GB2312" w:eastAsia="楷体_GB2312" w:hint="eastAsia"/>
                <w:color w:val="000000"/>
                <w:sz w:val="24"/>
              </w:rPr>
              <w:t>职业健康安全三</w:t>
            </w:r>
            <w:r w:rsidR="008B5424">
              <w:rPr>
                <w:rFonts w:ascii="楷体_GB2312" w:eastAsia="楷体_GB2312" w:hAnsi="宋体" w:hint="eastAsia"/>
                <w:color w:val="000000"/>
                <w:sz w:val="24"/>
              </w:rPr>
              <w:t>管理体系符合公司管理手册、程序性文件</w:t>
            </w:r>
            <w:r w:rsidR="008B5424">
              <w:rPr>
                <w:rFonts w:ascii="楷体_GB2312" w:eastAsia="楷体_GB2312" w:hint="eastAsia"/>
                <w:color w:val="000000"/>
                <w:sz w:val="24"/>
              </w:rPr>
              <w:t>、</w:t>
            </w:r>
            <w:r w:rsidR="008B5424">
              <w:rPr>
                <w:rFonts w:ascii="楷体_GB2312" w:eastAsia="楷体_GB2312" w:hAnsi="宋体" w:hint="eastAsia"/>
                <w:color w:val="000000"/>
                <w:sz w:val="24"/>
              </w:rPr>
              <w:t>ISO9001:2015、ISO14001:2015、ISO45001:2018的要求，本公司质量/环境/</w:t>
            </w:r>
            <w:r w:rsidR="008B5424">
              <w:rPr>
                <w:rFonts w:ascii="楷体_GB2312" w:eastAsia="楷体_GB2312" w:hint="eastAsia"/>
                <w:color w:val="000000"/>
                <w:sz w:val="24"/>
              </w:rPr>
              <w:t>职业健康安全三</w:t>
            </w:r>
            <w:r w:rsidR="008B5424">
              <w:rPr>
                <w:rFonts w:ascii="楷体_GB2312" w:eastAsia="楷体_GB2312" w:hAnsi="宋体" w:hint="eastAsia"/>
                <w:color w:val="000000"/>
                <w:sz w:val="24"/>
              </w:rPr>
              <w:t>管理体系得到了有效实施，运行实施保持了适宜性</w:t>
            </w:r>
            <w:r w:rsidR="001F7A1A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A70948" w:rsidRPr="00EF34EE" w:rsidRDefault="00A70948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A70948" w:rsidRPr="00EF34EE">
        <w:trPr>
          <w:trHeight w:val="1100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A70948" w:rsidRPr="00EF34EE" w:rsidRDefault="00A70948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EF34EE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EF34EE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EF34EE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EF34EE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EF34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D6" w:rsidRDefault="007516D6">
      <w:r>
        <w:separator/>
      </w:r>
    </w:p>
  </w:endnote>
  <w:endnote w:type="continuationSeparator" w:id="0">
    <w:p w:rsidR="007516D6" w:rsidRDefault="0075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515A" w:rsidRDefault="00FD515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370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370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15A" w:rsidRDefault="00FD5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D6" w:rsidRDefault="007516D6">
      <w:r>
        <w:separator/>
      </w:r>
    </w:p>
  </w:footnote>
  <w:footnote w:type="continuationSeparator" w:id="0">
    <w:p w:rsidR="007516D6" w:rsidRDefault="00751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5A" w:rsidRDefault="00FD515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515A" w:rsidRDefault="007516D6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D515A" w:rsidRDefault="00FD515A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515A">
      <w:rPr>
        <w:rStyle w:val="CharChar1"/>
        <w:rFonts w:hint="default"/>
      </w:rPr>
      <w:t xml:space="preserve">        </w:t>
    </w:r>
    <w:r w:rsidR="00FD515A">
      <w:rPr>
        <w:rStyle w:val="CharChar1"/>
        <w:rFonts w:hint="default"/>
        <w:w w:val="90"/>
      </w:rPr>
      <w:t xml:space="preserve">Beijing International </w:t>
    </w:r>
    <w:proofErr w:type="spellStart"/>
    <w:r w:rsidR="00FD515A">
      <w:rPr>
        <w:rStyle w:val="CharChar1"/>
        <w:rFonts w:hint="default"/>
        <w:w w:val="90"/>
      </w:rPr>
      <w:t>Otandard</w:t>
    </w:r>
    <w:proofErr w:type="spellEnd"/>
    <w:r w:rsidR="00FD515A">
      <w:rPr>
        <w:rStyle w:val="CharChar1"/>
        <w:rFonts w:hint="default"/>
        <w:w w:val="90"/>
      </w:rPr>
      <w:t xml:space="preserve"> united Certification </w:t>
    </w:r>
    <w:proofErr w:type="spellStart"/>
    <w:r w:rsidR="00FD515A">
      <w:rPr>
        <w:rStyle w:val="CharChar1"/>
        <w:rFonts w:hint="default"/>
        <w:w w:val="90"/>
      </w:rPr>
      <w:t>Co.</w:t>
    </w:r>
    <w:proofErr w:type="gramStart"/>
    <w:r w:rsidR="00FD515A">
      <w:rPr>
        <w:rStyle w:val="CharChar1"/>
        <w:rFonts w:hint="default"/>
        <w:w w:val="90"/>
      </w:rPr>
      <w:t>,Ltd</w:t>
    </w:r>
    <w:proofErr w:type="spellEnd"/>
    <w:proofErr w:type="gramEnd"/>
    <w:r w:rsidR="00FD515A">
      <w:rPr>
        <w:rStyle w:val="CharChar1"/>
        <w:rFonts w:hint="default"/>
        <w:w w:val="90"/>
      </w:rPr>
      <w:t>.</w:t>
    </w:r>
    <w:r w:rsidR="00FD515A">
      <w:rPr>
        <w:rStyle w:val="CharChar1"/>
        <w:rFonts w:hint="default"/>
        <w:w w:val="90"/>
        <w:szCs w:val="21"/>
      </w:rPr>
      <w:t xml:space="preserve">  </w:t>
    </w:r>
    <w:r w:rsidR="00FD515A">
      <w:rPr>
        <w:rStyle w:val="CharChar1"/>
        <w:rFonts w:hint="default"/>
        <w:w w:val="90"/>
        <w:sz w:val="20"/>
      </w:rPr>
      <w:t xml:space="preserve"> </w:t>
    </w:r>
    <w:r w:rsidR="00FD515A">
      <w:rPr>
        <w:rStyle w:val="CharChar1"/>
        <w:rFonts w:hint="default"/>
        <w:w w:val="90"/>
      </w:rPr>
      <w:t xml:space="preserve">                   </w:t>
    </w:r>
  </w:p>
  <w:p w:rsidR="00FD515A" w:rsidRDefault="00FD5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4F"/>
    <w:rsid w:val="00006956"/>
    <w:rsid w:val="0001477B"/>
    <w:rsid w:val="0001741D"/>
    <w:rsid w:val="000237F6"/>
    <w:rsid w:val="00031DF2"/>
    <w:rsid w:val="00033302"/>
    <w:rsid w:val="0003373A"/>
    <w:rsid w:val="00053A70"/>
    <w:rsid w:val="00061867"/>
    <w:rsid w:val="00062A62"/>
    <w:rsid w:val="000656F6"/>
    <w:rsid w:val="00065B4E"/>
    <w:rsid w:val="00066385"/>
    <w:rsid w:val="000676FC"/>
    <w:rsid w:val="00075AE3"/>
    <w:rsid w:val="000845F8"/>
    <w:rsid w:val="00092846"/>
    <w:rsid w:val="00096AA8"/>
    <w:rsid w:val="000A5D61"/>
    <w:rsid w:val="000D505E"/>
    <w:rsid w:val="000F15AD"/>
    <w:rsid w:val="000F5AF2"/>
    <w:rsid w:val="00102E7B"/>
    <w:rsid w:val="0011571A"/>
    <w:rsid w:val="00131331"/>
    <w:rsid w:val="00146208"/>
    <w:rsid w:val="00147A8C"/>
    <w:rsid w:val="00151CAB"/>
    <w:rsid w:val="00172C5F"/>
    <w:rsid w:val="00184EF5"/>
    <w:rsid w:val="00185AA7"/>
    <w:rsid w:val="001961CC"/>
    <w:rsid w:val="001A0B6A"/>
    <w:rsid w:val="001A2D7F"/>
    <w:rsid w:val="001B3873"/>
    <w:rsid w:val="001B51C0"/>
    <w:rsid w:val="001B558B"/>
    <w:rsid w:val="001C5606"/>
    <w:rsid w:val="001C60D1"/>
    <w:rsid w:val="001D3B04"/>
    <w:rsid w:val="001D6553"/>
    <w:rsid w:val="001E2898"/>
    <w:rsid w:val="001E40B4"/>
    <w:rsid w:val="001F7A1A"/>
    <w:rsid w:val="00213FC8"/>
    <w:rsid w:val="0022206E"/>
    <w:rsid w:val="002227A6"/>
    <w:rsid w:val="00225E84"/>
    <w:rsid w:val="0023321E"/>
    <w:rsid w:val="00237C34"/>
    <w:rsid w:val="00260033"/>
    <w:rsid w:val="00264C59"/>
    <w:rsid w:val="0026634F"/>
    <w:rsid w:val="002725ED"/>
    <w:rsid w:val="002A6132"/>
    <w:rsid w:val="002B0251"/>
    <w:rsid w:val="002B23FA"/>
    <w:rsid w:val="002B5F02"/>
    <w:rsid w:val="002C38F0"/>
    <w:rsid w:val="002D4025"/>
    <w:rsid w:val="002D42FC"/>
    <w:rsid w:val="002D49AD"/>
    <w:rsid w:val="002D5EC7"/>
    <w:rsid w:val="002E0617"/>
    <w:rsid w:val="002E15E3"/>
    <w:rsid w:val="00300CFD"/>
    <w:rsid w:val="0030757E"/>
    <w:rsid w:val="00310DD6"/>
    <w:rsid w:val="003338FE"/>
    <w:rsid w:val="00334858"/>
    <w:rsid w:val="00337922"/>
    <w:rsid w:val="00340867"/>
    <w:rsid w:val="0034590A"/>
    <w:rsid w:val="00346DEA"/>
    <w:rsid w:val="00380837"/>
    <w:rsid w:val="0038169D"/>
    <w:rsid w:val="00383CE6"/>
    <w:rsid w:val="003A198A"/>
    <w:rsid w:val="003D01EA"/>
    <w:rsid w:val="003D1A21"/>
    <w:rsid w:val="003D74E5"/>
    <w:rsid w:val="003F14C0"/>
    <w:rsid w:val="003F1922"/>
    <w:rsid w:val="003F78BC"/>
    <w:rsid w:val="00407ADA"/>
    <w:rsid w:val="00410914"/>
    <w:rsid w:val="0041252E"/>
    <w:rsid w:val="004125AA"/>
    <w:rsid w:val="0042049A"/>
    <w:rsid w:val="004213C6"/>
    <w:rsid w:val="00427BF9"/>
    <w:rsid w:val="00432535"/>
    <w:rsid w:val="00432A59"/>
    <w:rsid w:val="004379FF"/>
    <w:rsid w:val="00440288"/>
    <w:rsid w:val="00440298"/>
    <w:rsid w:val="00462628"/>
    <w:rsid w:val="00466E7F"/>
    <w:rsid w:val="00467AAE"/>
    <w:rsid w:val="00475D30"/>
    <w:rsid w:val="0049319D"/>
    <w:rsid w:val="0049439E"/>
    <w:rsid w:val="004B4CD9"/>
    <w:rsid w:val="004B7C41"/>
    <w:rsid w:val="004E2DF3"/>
    <w:rsid w:val="004E34D6"/>
    <w:rsid w:val="004E6C5F"/>
    <w:rsid w:val="004F0EC9"/>
    <w:rsid w:val="004F4861"/>
    <w:rsid w:val="00521986"/>
    <w:rsid w:val="00535111"/>
    <w:rsid w:val="00536930"/>
    <w:rsid w:val="00555331"/>
    <w:rsid w:val="005622F4"/>
    <w:rsid w:val="005644C1"/>
    <w:rsid w:val="00564BC4"/>
    <w:rsid w:val="00564E53"/>
    <w:rsid w:val="00573464"/>
    <w:rsid w:val="00576427"/>
    <w:rsid w:val="00592CE1"/>
    <w:rsid w:val="005B4ECA"/>
    <w:rsid w:val="005B7EF6"/>
    <w:rsid w:val="005C0FB0"/>
    <w:rsid w:val="005C3871"/>
    <w:rsid w:val="005C3A0F"/>
    <w:rsid w:val="005D476C"/>
    <w:rsid w:val="005E1039"/>
    <w:rsid w:val="00610BFD"/>
    <w:rsid w:val="00612A96"/>
    <w:rsid w:val="00622E63"/>
    <w:rsid w:val="00627628"/>
    <w:rsid w:val="00634FEE"/>
    <w:rsid w:val="00640B9A"/>
    <w:rsid w:val="00644FE2"/>
    <w:rsid w:val="00652698"/>
    <w:rsid w:val="00653EB5"/>
    <w:rsid w:val="0066729D"/>
    <w:rsid w:val="0067628E"/>
    <w:rsid w:val="0067640C"/>
    <w:rsid w:val="006867FD"/>
    <w:rsid w:val="00694ABF"/>
    <w:rsid w:val="006C63E2"/>
    <w:rsid w:val="006C66DF"/>
    <w:rsid w:val="006E678B"/>
    <w:rsid w:val="00714B5D"/>
    <w:rsid w:val="00720B9E"/>
    <w:rsid w:val="00723613"/>
    <w:rsid w:val="007236BF"/>
    <w:rsid w:val="00724380"/>
    <w:rsid w:val="00727C22"/>
    <w:rsid w:val="007327E1"/>
    <w:rsid w:val="00743B0A"/>
    <w:rsid w:val="00743D37"/>
    <w:rsid w:val="007516D6"/>
    <w:rsid w:val="007525DB"/>
    <w:rsid w:val="0076186C"/>
    <w:rsid w:val="00765F18"/>
    <w:rsid w:val="00773211"/>
    <w:rsid w:val="00773ED3"/>
    <w:rsid w:val="007757F3"/>
    <w:rsid w:val="007849D2"/>
    <w:rsid w:val="00787F99"/>
    <w:rsid w:val="007A6BB6"/>
    <w:rsid w:val="007B1755"/>
    <w:rsid w:val="007C29C3"/>
    <w:rsid w:val="007C52DC"/>
    <w:rsid w:val="007D3342"/>
    <w:rsid w:val="007D64A3"/>
    <w:rsid w:val="007E6758"/>
    <w:rsid w:val="007E6AEB"/>
    <w:rsid w:val="007E7864"/>
    <w:rsid w:val="007E7FA6"/>
    <w:rsid w:val="00811319"/>
    <w:rsid w:val="00811FCD"/>
    <w:rsid w:val="0082633E"/>
    <w:rsid w:val="00827948"/>
    <w:rsid w:val="00830983"/>
    <w:rsid w:val="00832360"/>
    <w:rsid w:val="00836EE4"/>
    <w:rsid w:val="008508E0"/>
    <w:rsid w:val="008631EF"/>
    <w:rsid w:val="00864944"/>
    <w:rsid w:val="008835C1"/>
    <w:rsid w:val="00894451"/>
    <w:rsid w:val="008962DA"/>
    <w:rsid w:val="008973EE"/>
    <w:rsid w:val="008B31EA"/>
    <w:rsid w:val="008B5424"/>
    <w:rsid w:val="008C66A2"/>
    <w:rsid w:val="008E6268"/>
    <w:rsid w:val="00905A3B"/>
    <w:rsid w:val="00930263"/>
    <w:rsid w:val="0093213C"/>
    <w:rsid w:val="0093454F"/>
    <w:rsid w:val="009346E9"/>
    <w:rsid w:val="00936D35"/>
    <w:rsid w:val="00940AB8"/>
    <w:rsid w:val="00945AB2"/>
    <w:rsid w:val="00971600"/>
    <w:rsid w:val="0097363F"/>
    <w:rsid w:val="00981BF7"/>
    <w:rsid w:val="009823C0"/>
    <w:rsid w:val="009878CE"/>
    <w:rsid w:val="009902A5"/>
    <w:rsid w:val="00996D57"/>
    <w:rsid w:val="009973B4"/>
    <w:rsid w:val="009A75B8"/>
    <w:rsid w:val="009B3DEF"/>
    <w:rsid w:val="009C28C1"/>
    <w:rsid w:val="009D0A2D"/>
    <w:rsid w:val="009E610D"/>
    <w:rsid w:val="009F7EED"/>
    <w:rsid w:val="00A022A6"/>
    <w:rsid w:val="00A06C8D"/>
    <w:rsid w:val="00A250F4"/>
    <w:rsid w:val="00A45A1C"/>
    <w:rsid w:val="00A47F4E"/>
    <w:rsid w:val="00A55E2D"/>
    <w:rsid w:val="00A60E5B"/>
    <w:rsid w:val="00A60F06"/>
    <w:rsid w:val="00A70948"/>
    <w:rsid w:val="00A7798D"/>
    <w:rsid w:val="00A8492E"/>
    <w:rsid w:val="00A9209A"/>
    <w:rsid w:val="00A95E27"/>
    <w:rsid w:val="00AB3108"/>
    <w:rsid w:val="00AB48CD"/>
    <w:rsid w:val="00AC27EA"/>
    <w:rsid w:val="00AC5DBA"/>
    <w:rsid w:val="00AE1D06"/>
    <w:rsid w:val="00AE2B50"/>
    <w:rsid w:val="00AF0AAB"/>
    <w:rsid w:val="00AF7A96"/>
    <w:rsid w:val="00B103FA"/>
    <w:rsid w:val="00B1517F"/>
    <w:rsid w:val="00B25D5C"/>
    <w:rsid w:val="00B40137"/>
    <w:rsid w:val="00B423E1"/>
    <w:rsid w:val="00B466BE"/>
    <w:rsid w:val="00B60917"/>
    <w:rsid w:val="00B66EE0"/>
    <w:rsid w:val="00B92262"/>
    <w:rsid w:val="00B9668A"/>
    <w:rsid w:val="00BB05BF"/>
    <w:rsid w:val="00BB738E"/>
    <w:rsid w:val="00BD04DE"/>
    <w:rsid w:val="00BF0D08"/>
    <w:rsid w:val="00BF597E"/>
    <w:rsid w:val="00C02311"/>
    <w:rsid w:val="00C042EE"/>
    <w:rsid w:val="00C05A33"/>
    <w:rsid w:val="00C14392"/>
    <w:rsid w:val="00C14FAB"/>
    <w:rsid w:val="00C15924"/>
    <w:rsid w:val="00C15B1A"/>
    <w:rsid w:val="00C22DC2"/>
    <w:rsid w:val="00C24418"/>
    <w:rsid w:val="00C26AB5"/>
    <w:rsid w:val="00C3307C"/>
    <w:rsid w:val="00C35F7B"/>
    <w:rsid w:val="00C369E1"/>
    <w:rsid w:val="00C45C9F"/>
    <w:rsid w:val="00C51A36"/>
    <w:rsid w:val="00C55228"/>
    <w:rsid w:val="00C67B8F"/>
    <w:rsid w:val="00C67E60"/>
    <w:rsid w:val="00C736E8"/>
    <w:rsid w:val="00C868C5"/>
    <w:rsid w:val="00C92177"/>
    <w:rsid w:val="00C930EA"/>
    <w:rsid w:val="00C94DCA"/>
    <w:rsid w:val="00CE315A"/>
    <w:rsid w:val="00CE37BF"/>
    <w:rsid w:val="00D06F59"/>
    <w:rsid w:val="00D1428A"/>
    <w:rsid w:val="00D34B74"/>
    <w:rsid w:val="00D445C0"/>
    <w:rsid w:val="00D526DC"/>
    <w:rsid w:val="00D532A2"/>
    <w:rsid w:val="00D55C3F"/>
    <w:rsid w:val="00D8388C"/>
    <w:rsid w:val="00DC16CC"/>
    <w:rsid w:val="00DC4FEC"/>
    <w:rsid w:val="00DD1166"/>
    <w:rsid w:val="00DE28A9"/>
    <w:rsid w:val="00DF46EA"/>
    <w:rsid w:val="00E00346"/>
    <w:rsid w:val="00E03C03"/>
    <w:rsid w:val="00E24419"/>
    <w:rsid w:val="00E25B46"/>
    <w:rsid w:val="00E3051A"/>
    <w:rsid w:val="00E36648"/>
    <w:rsid w:val="00E44886"/>
    <w:rsid w:val="00E526D4"/>
    <w:rsid w:val="00E63E1D"/>
    <w:rsid w:val="00E675DC"/>
    <w:rsid w:val="00E81A56"/>
    <w:rsid w:val="00E823AF"/>
    <w:rsid w:val="00E91B7E"/>
    <w:rsid w:val="00E95A70"/>
    <w:rsid w:val="00EA1BC8"/>
    <w:rsid w:val="00EA2D26"/>
    <w:rsid w:val="00EB0164"/>
    <w:rsid w:val="00EB4D5A"/>
    <w:rsid w:val="00EC3D02"/>
    <w:rsid w:val="00EC7796"/>
    <w:rsid w:val="00ED0F62"/>
    <w:rsid w:val="00EF0257"/>
    <w:rsid w:val="00EF13DF"/>
    <w:rsid w:val="00EF34EE"/>
    <w:rsid w:val="00EF3703"/>
    <w:rsid w:val="00EF7B7F"/>
    <w:rsid w:val="00F01062"/>
    <w:rsid w:val="00F1701B"/>
    <w:rsid w:val="00F33186"/>
    <w:rsid w:val="00F523AF"/>
    <w:rsid w:val="00F61AF4"/>
    <w:rsid w:val="00F66C00"/>
    <w:rsid w:val="00F6701D"/>
    <w:rsid w:val="00F673A0"/>
    <w:rsid w:val="00F91E35"/>
    <w:rsid w:val="00F9329F"/>
    <w:rsid w:val="00FA0432"/>
    <w:rsid w:val="00FA37FE"/>
    <w:rsid w:val="00FA76FF"/>
    <w:rsid w:val="00FC329E"/>
    <w:rsid w:val="00FC6F92"/>
    <w:rsid w:val="00FD515A"/>
    <w:rsid w:val="00FE2041"/>
    <w:rsid w:val="00FF24CF"/>
    <w:rsid w:val="00FF3F12"/>
    <w:rsid w:val="00FF7F55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709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table" w:styleId="aa">
    <w:name w:val="Table Grid"/>
    <w:basedOn w:val="a1"/>
    <w:uiPriority w:val="59"/>
    <w:qFormat/>
    <w:rsid w:val="00F6701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A7094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A7094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6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322</cp:revision>
  <dcterms:created xsi:type="dcterms:W3CDTF">2015-06-17T12:51:00Z</dcterms:created>
  <dcterms:modified xsi:type="dcterms:W3CDTF">2021-05-25T09:37:00Z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