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B77955" w:rsidRDefault="00157648" w:rsidP="00B77955">
      <w:pPr>
        <w:spacing w:line="360" w:lineRule="auto"/>
        <w:jc w:val="center"/>
        <w:rPr>
          <w:rFonts w:ascii="楷体" w:eastAsia="楷体" w:hAnsi="楷体"/>
          <w:bCs/>
          <w:color w:val="000000"/>
          <w:sz w:val="24"/>
          <w:szCs w:val="24"/>
        </w:rPr>
      </w:pPr>
      <w:r w:rsidRPr="00B77955">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1E4CEE">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r w:rsidR="008722DE">
              <w:rPr>
                <w:rFonts w:ascii="楷体" w:eastAsia="楷体" w:hAnsi="楷体" w:cs="宋体" w:hint="eastAsia"/>
                <w:sz w:val="24"/>
                <w:szCs w:val="24"/>
              </w:rPr>
              <w:t>范迎新</w:t>
            </w:r>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r w:rsidR="008722DE">
              <w:rPr>
                <w:rFonts w:ascii="楷体" w:eastAsia="楷体" w:hAnsi="楷体" w:cs="宋体" w:hint="eastAsia"/>
                <w:sz w:val="24"/>
                <w:szCs w:val="24"/>
              </w:rPr>
              <w:t>张敏</w:t>
            </w:r>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B82298">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w:t>
            </w:r>
            <w:r w:rsidR="00B82298">
              <w:rPr>
                <w:rFonts w:ascii="楷体" w:eastAsia="楷体" w:hAnsi="楷体" w:cs="宋体" w:hint="eastAsia"/>
                <w:sz w:val="24"/>
                <w:szCs w:val="24"/>
              </w:rPr>
              <w:t>1</w:t>
            </w:r>
            <w:r w:rsidRPr="00C9405E">
              <w:rPr>
                <w:rFonts w:ascii="楷体" w:eastAsia="楷体" w:hAnsi="楷体" w:cs="宋体" w:hint="eastAsia"/>
                <w:sz w:val="24"/>
                <w:szCs w:val="24"/>
              </w:rPr>
              <w:t>.</w:t>
            </w:r>
            <w:r w:rsidR="00B82298">
              <w:rPr>
                <w:rFonts w:ascii="楷体" w:eastAsia="楷体" w:hAnsi="楷体" w:cs="宋体" w:hint="eastAsia"/>
                <w:sz w:val="24"/>
                <w:szCs w:val="24"/>
              </w:rPr>
              <w:t>4</w:t>
            </w:r>
            <w:r w:rsidRPr="00C9405E">
              <w:rPr>
                <w:rFonts w:ascii="楷体" w:eastAsia="楷体" w:hAnsi="楷体" w:cs="宋体" w:hint="eastAsia"/>
                <w:sz w:val="24"/>
                <w:szCs w:val="24"/>
              </w:rPr>
              <w:t>.</w:t>
            </w:r>
            <w:r w:rsidR="00B82298">
              <w:rPr>
                <w:rFonts w:ascii="楷体" w:eastAsia="楷体" w:hAnsi="楷体" w:cs="宋体" w:hint="eastAsia"/>
                <w:sz w:val="24"/>
                <w:szCs w:val="24"/>
              </w:rPr>
              <w:t>18</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8722DE">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QMS:5.3组织的岗位、职责和权限、6.2质量目标、8.2产品和服务的要求、8.4外部提供过程、产品和服务的控制、8.5.3顾客或外部供方的财产、9.1.2顾客满意、8.5.5交付后的活动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C20445" w:rsidP="00B77955">
            <w:pPr>
              <w:spacing w:line="360" w:lineRule="auto"/>
              <w:rPr>
                <w:rFonts w:ascii="楷体" w:eastAsia="楷体" w:hAnsi="楷体" w:cs="宋体"/>
                <w:sz w:val="24"/>
                <w:szCs w:val="24"/>
              </w:rPr>
            </w:pP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C9405E" w:rsidRDefault="001B62C5" w:rsidP="0081705B">
                  <w:pPr>
                    <w:spacing w:line="220" w:lineRule="atLeast"/>
                    <w:jc w:val="center"/>
                    <w:rPr>
                      <w:rFonts w:ascii="楷体" w:eastAsia="楷体" w:hAnsi="楷体"/>
                      <w:sz w:val="24"/>
                      <w:szCs w:val="24"/>
                    </w:rPr>
                  </w:pPr>
                  <w:r w:rsidRPr="00C9405E">
                    <w:rPr>
                      <w:rFonts w:ascii="楷体" w:eastAsia="楷体" w:hAnsi="楷体" w:hint="eastAsia"/>
                      <w:sz w:val="24"/>
                      <w:szCs w:val="24"/>
                    </w:rPr>
                    <w:t>供销部</w:t>
                  </w:r>
                </w:p>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宋体" w:hAnsi="宋体"/>
                      <w:sz w:val="24"/>
                      <w:szCs w:val="24"/>
                    </w:rPr>
                  </w:pPr>
                  <w:r w:rsidRPr="00C9405E">
                    <w:rPr>
                      <w:rFonts w:ascii="楷体" w:eastAsia="楷体" w:hAnsi="楷体"/>
                      <w:sz w:val="24"/>
                      <w:szCs w:val="24"/>
                    </w:rPr>
                    <w:t>目标</w:t>
                  </w:r>
                </w:p>
              </w:tc>
              <w:tc>
                <w:tcPr>
                  <w:tcW w:w="2241" w:type="dxa"/>
                </w:tcPr>
                <w:p w:rsidR="001B62C5" w:rsidRPr="00C9405E" w:rsidRDefault="001B62C5" w:rsidP="0081705B">
                  <w:pPr>
                    <w:spacing w:line="360" w:lineRule="auto"/>
                    <w:ind w:firstLine="420"/>
                    <w:rPr>
                      <w:bCs/>
                      <w:sz w:val="24"/>
                      <w:szCs w:val="24"/>
                    </w:rPr>
                  </w:pPr>
                  <w:r w:rsidRPr="00C9405E">
                    <w:rPr>
                      <w:rFonts w:ascii="楷体" w:eastAsia="楷体" w:hAnsi="楷体"/>
                      <w:sz w:val="24"/>
                      <w:szCs w:val="24"/>
                    </w:rPr>
                    <w:t>考核结果</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6C2908">
                  <w:pPr>
                    <w:rPr>
                      <w:rFonts w:ascii="楷体" w:eastAsia="楷体" w:hAnsi="楷体"/>
                      <w:sz w:val="24"/>
                      <w:szCs w:val="24"/>
                    </w:rPr>
                  </w:pPr>
                  <w:r w:rsidRPr="00C9405E">
                    <w:rPr>
                      <w:rFonts w:ascii="楷体" w:eastAsia="楷体" w:hAnsi="楷体" w:hint="eastAsia"/>
                      <w:sz w:val="24"/>
                      <w:szCs w:val="24"/>
                    </w:rPr>
                    <w:t>顾客满意度不低于90%</w:t>
                  </w:r>
                </w:p>
              </w:tc>
              <w:tc>
                <w:tcPr>
                  <w:tcW w:w="2241" w:type="dxa"/>
                </w:tcPr>
                <w:p w:rsidR="001B62C5" w:rsidRPr="00C9405E" w:rsidRDefault="001B62C5" w:rsidP="006C2908">
                  <w:pPr>
                    <w:spacing w:line="360" w:lineRule="auto"/>
                    <w:ind w:firstLine="420"/>
                    <w:rPr>
                      <w:bCs/>
                      <w:sz w:val="24"/>
                      <w:szCs w:val="24"/>
                    </w:rPr>
                  </w:pPr>
                  <w:r w:rsidRPr="00C9405E">
                    <w:rPr>
                      <w:rFonts w:hint="eastAsia"/>
                      <w:bCs/>
                      <w:sz w:val="24"/>
                      <w:szCs w:val="24"/>
                    </w:rPr>
                    <w:t>95</w:t>
                  </w:r>
                  <w:r w:rsidRPr="00C9405E">
                    <w:rPr>
                      <w:bCs/>
                      <w:sz w:val="24"/>
                      <w:szCs w:val="24"/>
                    </w:rPr>
                    <w:t>%</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楷体" w:eastAsia="楷体" w:hAnsi="楷体"/>
                      <w:sz w:val="24"/>
                      <w:szCs w:val="24"/>
                    </w:rPr>
                  </w:pPr>
                  <w:r w:rsidRPr="00C9405E">
                    <w:rPr>
                      <w:rFonts w:ascii="楷体" w:eastAsia="楷体" w:hAnsi="楷体" w:hint="eastAsia"/>
                      <w:sz w:val="24"/>
                      <w:szCs w:val="24"/>
                    </w:rPr>
                    <w:t>采购产品入库合格率100%</w:t>
                  </w:r>
                </w:p>
              </w:tc>
              <w:tc>
                <w:tcPr>
                  <w:tcW w:w="2241" w:type="dxa"/>
                </w:tcPr>
                <w:p w:rsidR="001B62C5" w:rsidRPr="00C9405E" w:rsidRDefault="001B62C5" w:rsidP="0081705B">
                  <w:pPr>
                    <w:spacing w:line="360" w:lineRule="auto"/>
                    <w:ind w:firstLine="420"/>
                    <w:rPr>
                      <w:bCs/>
                      <w:sz w:val="24"/>
                      <w:szCs w:val="24"/>
                    </w:rPr>
                  </w:pPr>
                  <w:r w:rsidRPr="00C9405E">
                    <w:rPr>
                      <w:bCs/>
                      <w:sz w:val="24"/>
                      <w:szCs w:val="24"/>
                    </w:rPr>
                    <w:t>100%</w:t>
                  </w:r>
                </w:p>
              </w:tc>
            </w:tr>
          </w:tbl>
          <w:p w:rsidR="00113055" w:rsidRPr="00C9405E" w:rsidRDefault="00113055" w:rsidP="00C54AEF">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20</w:t>
            </w:r>
            <w:r w:rsidR="00B11057" w:rsidRPr="00C9405E">
              <w:rPr>
                <w:rFonts w:ascii="楷体" w:eastAsia="楷体" w:hAnsi="楷体" w:cs="宋体" w:hint="eastAsia"/>
                <w:color w:val="000000"/>
                <w:kern w:val="0"/>
                <w:sz w:val="24"/>
                <w:szCs w:val="24"/>
              </w:rPr>
              <w:t>年</w:t>
            </w:r>
            <w:r w:rsidR="00C54AEF">
              <w:rPr>
                <w:rFonts w:ascii="楷体" w:eastAsia="楷体" w:hAnsi="楷体" w:cs="宋体" w:hint="eastAsia"/>
                <w:color w:val="000000"/>
                <w:kern w:val="0"/>
                <w:sz w:val="24"/>
                <w:szCs w:val="24"/>
              </w:rPr>
              <w:t>12</w:t>
            </w:r>
            <w:r w:rsidR="00645557" w:rsidRPr="00C9405E">
              <w:rPr>
                <w:rFonts w:ascii="楷体" w:eastAsia="楷体" w:hAnsi="楷体" w:cs="宋体" w:hint="eastAsia"/>
                <w:color w:val="000000"/>
                <w:kern w:val="0"/>
                <w:sz w:val="24"/>
                <w:szCs w:val="24"/>
              </w:rPr>
              <w:t>月</w:t>
            </w:r>
            <w:r w:rsidR="00B11057" w:rsidRPr="00C9405E">
              <w:rPr>
                <w:rFonts w:ascii="楷体" w:eastAsia="楷体" w:hAnsi="楷体" w:cs="宋体" w:hint="eastAsia"/>
                <w:color w:val="000000"/>
                <w:kern w:val="0"/>
                <w:sz w:val="24"/>
                <w:szCs w:val="24"/>
              </w:rPr>
              <w:t>30日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113055" w:rsidP="00B77955">
            <w:pPr>
              <w:spacing w:line="360" w:lineRule="auto"/>
              <w:rPr>
                <w:rFonts w:ascii="楷体" w:eastAsia="楷体" w:hAnsi="楷体" w:cs="宋体"/>
                <w:sz w:val="24"/>
                <w:szCs w:val="24"/>
              </w:rPr>
            </w:pPr>
          </w:p>
        </w:tc>
      </w:tr>
      <w:tr w:rsidR="000C33DB" w:rsidRPr="00C9405E" w:rsidTr="00127840">
        <w:trPr>
          <w:trHeight w:val="2110"/>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外部提供过程、产品和服务的控制</w:t>
            </w:r>
          </w:p>
        </w:tc>
        <w:tc>
          <w:tcPr>
            <w:tcW w:w="1019" w:type="dxa"/>
          </w:tcPr>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C9405E">
            <w:pPr>
              <w:spacing w:line="360" w:lineRule="auto"/>
              <w:ind w:firstLineChars="100" w:firstLine="240"/>
              <w:rPr>
                <w:rFonts w:ascii="楷体" w:eastAsia="楷体" w:hAnsi="楷体" w:cs="宋体"/>
                <w:sz w:val="24"/>
                <w:szCs w:val="24"/>
              </w:rPr>
            </w:pPr>
            <w:r w:rsidRPr="00C9405E">
              <w:rPr>
                <w:rFonts w:ascii="楷体" w:eastAsia="楷体" w:hAnsi="楷体" w:cs="宋体" w:hint="eastAsia"/>
                <w:sz w:val="24"/>
                <w:szCs w:val="24"/>
              </w:rPr>
              <w:t>Q8.4</w:t>
            </w:r>
          </w:p>
        </w:tc>
        <w:tc>
          <w:tcPr>
            <w:tcW w:w="11223" w:type="dxa"/>
          </w:tcPr>
          <w:p w:rsidR="000C33DB" w:rsidRPr="00C9405E" w:rsidRDefault="000C33DB" w:rsidP="00C9405E">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查见《</w:t>
            </w:r>
            <w:r w:rsidR="00DF3E20" w:rsidRPr="00DF3E20">
              <w:rPr>
                <w:rFonts w:ascii="楷体" w:eastAsia="楷体" w:hAnsi="楷体" w:cs="宋体" w:hint="eastAsia"/>
                <w:sz w:val="24"/>
                <w:szCs w:val="24"/>
              </w:rPr>
              <w:t>KZ/QES-CX-14-2020</w:t>
            </w:r>
            <w:r w:rsidR="00DF3E20">
              <w:rPr>
                <w:rFonts w:ascii="楷体" w:eastAsia="楷体" w:hAnsi="楷体" w:cs="宋体" w:hint="eastAsia"/>
                <w:sz w:val="24"/>
                <w:szCs w:val="24"/>
              </w:rPr>
              <w:t xml:space="preserve"> </w:t>
            </w:r>
            <w:r w:rsidR="00DF3E20" w:rsidRPr="00DF3E20">
              <w:rPr>
                <w:rFonts w:ascii="楷体" w:eastAsia="楷体" w:hAnsi="楷体" w:cs="宋体" w:hint="eastAsia"/>
                <w:sz w:val="24"/>
                <w:szCs w:val="24"/>
              </w:rPr>
              <w:t>外部提供产品、服务和过程控制程序</w:t>
            </w:r>
            <w:r w:rsidRPr="00C9405E">
              <w:rPr>
                <w:rFonts w:ascii="楷体" w:eastAsia="楷体" w:hAnsi="楷体" w:cs="宋体" w:hint="eastAsia"/>
                <w:sz w:val="24"/>
                <w:szCs w:val="24"/>
              </w:rPr>
              <w:t>》，规定了采购物资分类、供方评价与管理状况、采购信息、采购产品验证等内容。对采购的物资进行分类，并依据重要程度分别予以控制。</w:t>
            </w:r>
          </w:p>
          <w:p w:rsidR="000C33DB" w:rsidRDefault="000C33D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C9405E">
              <w:rPr>
                <w:rFonts w:ascii="楷体" w:eastAsia="楷体" w:hAnsi="楷体" w:cs="宋体" w:hint="eastAsia"/>
                <w:sz w:val="24"/>
                <w:szCs w:val="24"/>
              </w:rPr>
              <w:t>提供了《合格供方评价标准》，评价内容包含管理体系要求、交货期、人员、设备、现场、生产能力、资质、价格、服务等，分数比例5-10分不等，各分项有相应的评分标准。</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公司采购产品主要为钢板、槽钢、角铁、弹簧、管件等</w:t>
            </w:r>
            <w:r w:rsidRPr="00B81C1B">
              <w:rPr>
                <w:rFonts w:ascii="楷体" w:eastAsia="楷体" w:hAnsi="楷体" w:cs="宋体" w:hint="eastAsia"/>
                <w:sz w:val="24"/>
                <w:szCs w:val="24"/>
              </w:rPr>
              <w:t>，产品</w:t>
            </w:r>
            <w:r>
              <w:rPr>
                <w:rFonts w:ascii="楷体" w:eastAsia="楷体" w:hAnsi="楷体" w:cs="宋体" w:hint="eastAsia"/>
                <w:sz w:val="24"/>
                <w:szCs w:val="24"/>
              </w:rPr>
              <w:t>运输</w:t>
            </w:r>
            <w:r w:rsidRPr="00B81C1B">
              <w:rPr>
                <w:rFonts w:ascii="楷体" w:eastAsia="楷体" w:hAnsi="楷体" w:cs="宋体" w:hint="eastAsia"/>
                <w:sz w:val="24"/>
                <w:szCs w:val="24"/>
              </w:rPr>
              <w:t>过程外包</w:t>
            </w:r>
            <w:r w:rsidRPr="00B81C1B">
              <w:rPr>
                <w:rFonts w:ascii="楷体" w:eastAsia="楷体" w:hAnsi="楷体" w:cs="宋体" w:hint="eastAsia"/>
                <w:sz w:val="24"/>
                <w:szCs w:val="24"/>
              </w:rPr>
              <w:t>。</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lastRenderedPageBreak/>
              <w:t>已编制形成《合格供方名录》：抽查</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1、钢材供方----武安市</w:t>
            </w:r>
            <w:proofErr w:type="gramStart"/>
            <w:r w:rsidRPr="00B81C1B">
              <w:rPr>
                <w:rFonts w:ascii="楷体" w:eastAsia="楷体" w:hAnsi="楷体" w:cs="宋体" w:hint="eastAsia"/>
                <w:sz w:val="24"/>
                <w:szCs w:val="24"/>
              </w:rPr>
              <w:t>龙创贸易</w:t>
            </w:r>
            <w:proofErr w:type="gramEnd"/>
            <w:r w:rsidRPr="00B81C1B">
              <w:rPr>
                <w:rFonts w:ascii="楷体" w:eastAsia="楷体" w:hAnsi="楷体" w:cs="宋体" w:hint="eastAsia"/>
                <w:sz w:val="24"/>
                <w:szCs w:val="24"/>
              </w:rPr>
              <w:t>有限公司：20</w:t>
            </w:r>
            <w:r w:rsidRPr="00B81C1B">
              <w:rPr>
                <w:rFonts w:ascii="楷体" w:eastAsia="楷体" w:hAnsi="楷体" w:cs="宋体" w:hint="eastAsia"/>
                <w:sz w:val="24"/>
                <w:szCs w:val="24"/>
              </w:rPr>
              <w:t>20</w:t>
            </w:r>
            <w:r w:rsidRPr="00B81C1B">
              <w:rPr>
                <w:rFonts w:ascii="楷体" w:eastAsia="楷体" w:hAnsi="楷体" w:cs="宋体" w:hint="eastAsia"/>
                <w:sz w:val="24"/>
                <w:szCs w:val="24"/>
              </w:rPr>
              <w:t>年</w:t>
            </w:r>
            <w:r>
              <w:rPr>
                <w:rFonts w:ascii="楷体" w:eastAsia="楷体" w:hAnsi="楷体" w:cs="宋体" w:hint="eastAsia"/>
                <w:sz w:val="24"/>
                <w:szCs w:val="24"/>
              </w:rPr>
              <w:t>6</w:t>
            </w:r>
            <w:r w:rsidRPr="00B81C1B">
              <w:rPr>
                <w:rFonts w:ascii="楷体" w:eastAsia="楷体" w:hAnsi="楷体" w:cs="宋体" w:hint="eastAsia"/>
                <w:sz w:val="24"/>
                <w:szCs w:val="24"/>
              </w:rPr>
              <w:t>月10日进行供方的评价，形成《合格供方评定记录表》一份，对资质、产品质量、价格、信誉、第三方认证等内容进行评定。该供方长期公司合作，公司对其产品质量、交货期等充分信任。结论为：同意列入合格供方。批准人：范忠峰。</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2、弹簧供方----黄骅弹簧厂：20</w:t>
            </w:r>
            <w:r w:rsidRPr="00B81C1B">
              <w:rPr>
                <w:rFonts w:ascii="楷体" w:eastAsia="楷体" w:hAnsi="楷体" w:cs="宋体" w:hint="eastAsia"/>
                <w:sz w:val="24"/>
                <w:szCs w:val="24"/>
              </w:rPr>
              <w:t>20</w:t>
            </w:r>
            <w:r w:rsidRPr="00B81C1B">
              <w:rPr>
                <w:rFonts w:ascii="楷体" w:eastAsia="楷体" w:hAnsi="楷体" w:cs="宋体" w:hint="eastAsia"/>
                <w:sz w:val="24"/>
                <w:szCs w:val="24"/>
              </w:rPr>
              <w:t>年</w:t>
            </w:r>
            <w:r>
              <w:rPr>
                <w:rFonts w:ascii="楷体" w:eastAsia="楷体" w:hAnsi="楷体" w:cs="宋体" w:hint="eastAsia"/>
                <w:sz w:val="24"/>
                <w:szCs w:val="24"/>
              </w:rPr>
              <w:t>6</w:t>
            </w:r>
            <w:r w:rsidRPr="00B81C1B">
              <w:rPr>
                <w:rFonts w:ascii="楷体" w:eastAsia="楷体" w:hAnsi="楷体" w:cs="宋体" w:hint="eastAsia"/>
                <w:sz w:val="24"/>
                <w:szCs w:val="24"/>
              </w:rPr>
              <w:t>月10日进行供方的评价，形成《合格供方评定记录表》一份，对产品质量、价格、信誉等内容进行评定。结论为：同意列入合格供方。批准人：范忠峰。</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3、产品运输供方----</w:t>
            </w:r>
            <w:proofErr w:type="gramStart"/>
            <w:r w:rsidRPr="00B81C1B">
              <w:rPr>
                <w:rFonts w:ascii="楷体" w:eastAsia="楷体" w:hAnsi="楷体" w:cs="宋体" w:hint="eastAsia"/>
                <w:sz w:val="24"/>
                <w:szCs w:val="24"/>
              </w:rPr>
              <w:t>盐山县远翔</w:t>
            </w:r>
            <w:proofErr w:type="gramEnd"/>
            <w:r w:rsidRPr="00B81C1B">
              <w:rPr>
                <w:rFonts w:ascii="楷体" w:eastAsia="楷体" w:hAnsi="楷体" w:cs="宋体" w:hint="eastAsia"/>
                <w:sz w:val="24"/>
                <w:szCs w:val="24"/>
              </w:rPr>
              <w:t>运输队：20</w:t>
            </w:r>
            <w:r w:rsidRPr="00B81C1B">
              <w:rPr>
                <w:rFonts w:ascii="楷体" w:eastAsia="楷体" w:hAnsi="楷体" w:cs="宋体" w:hint="eastAsia"/>
                <w:sz w:val="24"/>
                <w:szCs w:val="24"/>
              </w:rPr>
              <w:t>20</w:t>
            </w:r>
            <w:r w:rsidRPr="00B81C1B">
              <w:rPr>
                <w:rFonts w:ascii="楷体" w:eastAsia="楷体" w:hAnsi="楷体" w:cs="宋体" w:hint="eastAsia"/>
                <w:sz w:val="24"/>
                <w:szCs w:val="24"/>
              </w:rPr>
              <w:t>年</w:t>
            </w:r>
            <w:r>
              <w:rPr>
                <w:rFonts w:ascii="楷体" w:eastAsia="楷体" w:hAnsi="楷体" w:cs="宋体" w:hint="eastAsia"/>
                <w:sz w:val="24"/>
                <w:szCs w:val="24"/>
              </w:rPr>
              <w:t>6</w:t>
            </w:r>
            <w:r w:rsidRPr="00B81C1B">
              <w:rPr>
                <w:rFonts w:ascii="楷体" w:eastAsia="楷体" w:hAnsi="楷体" w:cs="宋体" w:hint="eastAsia"/>
                <w:sz w:val="24"/>
                <w:szCs w:val="24"/>
              </w:rPr>
              <w:t>月10日进行供方的评价，形成《合格供方评定记录表》一份，对运输质量、价格、信誉等内容进行评定。结论为：同意列入合格供方。批准人：范忠峰。</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公司向供方及相关人员发送采购信息，该信息由总经理范忠峰批准后实施采购。查20</w:t>
            </w:r>
            <w:r w:rsidRPr="00B81C1B">
              <w:rPr>
                <w:rFonts w:ascii="楷体" w:eastAsia="楷体" w:hAnsi="楷体" w:cs="宋体" w:hint="eastAsia"/>
                <w:sz w:val="24"/>
                <w:szCs w:val="24"/>
              </w:rPr>
              <w:t>20</w:t>
            </w:r>
            <w:r w:rsidRPr="00B81C1B">
              <w:rPr>
                <w:rFonts w:ascii="楷体" w:eastAsia="楷体" w:hAnsi="楷体" w:cs="宋体" w:hint="eastAsia"/>
                <w:sz w:val="24"/>
                <w:szCs w:val="24"/>
              </w:rPr>
              <w:t>年</w:t>
            </w:r>
            <w:r w:rsidRPr="00B81C1B">
              <w:rPr>
                <w:rFonts w:ascii="楷体" w:eastAsia="楷体" w:hAnsi="楷体" w:cs="宋体" w:hint="eastAsia"/>
                <w:sz w:val="24"/>
                <w:szCs w:val="24"/>
              </w:rPr>
              <w:t>5</w:t>
            </w:r>
            <w:r w:rsidRPr="00B81C1B">
              <w:rPr>
                <w:rFonts w:ascii="楷体" w:eastAsia="楷体" w:hAnsi="楷体" w:cs="宋体" w:hint="eastAsia"/>
                <w:sz w:val="24"/>
                <w:szCs w:val="24"/>
              </w:rPr>
              <w:t>月10日以来采购计划，包括：供方、物资名称、规格型号、数量、金额、质量要求等。抽查20</w:t>
            </w:r>
            <w:r w:rsidRPr="00B81C1B">
              <w:rPr>
                <w:rFonts w:ascii="楷体" w:eastAsia="楷体" w:hAnsi="楷体" w:cs="宋体" w:hint="eastAsia"/>
                <w:sz w:val="24"/>
                <w:szCs w:val="24"/>
              </w:rPr>
              <w:t>20</w:t>
            </w:r>
            <w:r w:rsidRPr="00B81C1B">
              <w:rPr>
                <w:rFonts w:ascii="楷体" w:eastAsia="楷体" w:hAnsi="楷体" w:cs="宋体" w:hint="eastAsia"/>
                <w:sz w:val="24"/>
                <w:szCs w:val="24"/>
              </w:rPr>
              <w:t>.</w:t>
            </w:r>
            <w:r w:rsidRPr="00B81C1B">
              <w:rPr>
                <w:rFonts w:ascii="楷体" w:eastAsia="楷体" w:hAnsi="楷体" w:cs="宋体" w:hint="eastAsia"/>
                <w:sz w:val="24"/>
                <w:szCs w:val="24"/>
              </w:rPr>
              <w:t>8</w:t>
            </w:r>
            <w:r w:rsidRPr="00B81C1B">
              <w:rPr>
                <w:rFonts w:ascii="楷体" w:eastAsia="楷体" w:hAnsi="楷体" w:cs="宋体" w:hint="eastAsia"/>
                <w:sz w:val="24"/>
                <w:szCs w:val="24"/>
              </w:rPr>
              <w:t>.1日采购弹簧、钢板、法兰、热轧卷板等均向合格供方采购，均有采购合同，采购计划，流程审批手续齐全，信息完整。</w:t>
            </w:r>
          </w:p>
          <w:p w:rsidR="00B81C1B" w:rsidRPr="00B81C1B" w:rsidRDefault="00B81C1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B81C1B">
              <w:rPr>
                <w:rFonts w:ascii="楷体" w:eastAsia="楷体" w:hAnsi="楷体" w:cs="宋体" w:hint="eastAsia"/>
                <w:sz w:val="24"/>
                <w:szCs w:val="24"/>
              </w:rPr>
              <w:t>查到采购合同，20</w:t>
            </w:r>
            <w:r w:rsidRPr="00B81C1B">
              <w:rPr>
                <w:rFonts w:ascii="楷体" w:eastAsia="楷体" w:hAnsi="楷体" w:cs="宋体" w:hint="eastAsia"/>
                <w:sz w:val="24"/>
                <w:szCs w:val="24"/>
              </w:rPr>
              <w:t>21</w:t>
            </w:r>
            <w:r w:rsidRPr="00B81C1B">
              <w:rPr>
                <w:rFonts w:ascii="楷体" w:eastAsia="楷体" w:hAnsi="楷体" w:cs="宋体" w:hint="eastAsia"/>
                <w:sz w:val="24"/>
                <w:szCs w:val="24"/>
              </w:rPr>
              <w:t>.</w:t>
            </w:r>
            <w:r w:rsidRPr="00B81C1B">
              <w:rPr>
                <w:rFonts w:ascii="楷体" w:eastAsia="楷体" w:hAnsi="楷体" w:cs="宋体" w:hint="eastAsia"/>
                <w:sz w:val="24"/>
                <w:szCs w:val="24"/>
              </w:rPr>
              <w:t>3</w:t>
            </w:r>
            <w:r w:rsidRPr="00B81C1B">
              <w:rPr>
                <w:rFonts w:ascii="楷体" w:eastAsia="楷体" w:hAnsi="楷体" w:cs="宋体" w:hint="eastAsia"/>
                <w:sz w:val="24"/>
                <w:szCs w:val="24"/>
              </w:rPr>
              <w:t>.3日与武安市</w:t>
            </w:r>
            <w:proofErr w:type="gramStart"/>
            <w:r w:rsidRPr="00B81C1B">
              <w:rPr>
                <w:rFonts w:ascii="楷体" w:eastAsia="楷体" w:hAnsi="楷体" w:cs="宋体" w:hint="eastAsia"/>
                <w:sz w:val="24"/>
                <w:szCs w:val="24"/>
              </w:rPr>
              <w:t>龙创贸易</w:t>
            </w:r>
            <w:proofErr w:type="gramEnd"/>
            <w:r w:rsidRPr="00B81C1B">
              <w:rPr>
                <w:rFonts w:ascii="楷体" w:eastAsia="楷体" w:hAnsi="楷体" w:cs="宋体" w:hint="eastAsia"/>
                <w:sz w:val="24"/>
                <w:szCs w:val="24"/>
              </w:rPr>
              <w:t>有限公司签订，采购中板一批，执行标准国标，到账后生效，自提，双方签字盖章。</w:t>
            </w:r>
          </w:p>
          <w:p w:rsidR="000C33DB" w:rsidRPr="00C9405E" w:rsidRDefault="000C33DB" w:rsidP="00B81C1B">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每年对供方产品质量、价格、交货期、服务等业绩进行统计，不合格的供方剔除，对供方提供的产品采取入库前验证的方式，验证通常采取查验产品外观、数量、合格证的方式</w:t>
            </w:r>
            <w:r w:rsidR="00B81C1B" w:rsidRPr="00B81C1B">
              <w:rPr>
                <w:rFonts w:ascii="楷体" w:eastAsia="楷体" w:hAnsi="楷体" w:cs="宋体" w:hint="eastAsia"/>
                <w:sz w:val="24"/>
                <w:szCs w:val="24"/>
              </w:rPr>
              <w:t>，具体详见审核该部门Q8.6条款记录</w:t>
            </w:r>
            <w:r w:rsidRPr="00C9405E">
              <w:rPr>
                <w:rFonts w:ascii="楷体" w:eastAsia="楷体" w:hAnsi="楷体" w:cs="宋体" w:hint="eastAsia"/>
                <w:sz w:val="24"/>
                <w:szCs w:val="24"/>
              </w:rPr>
              <w:t>。</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顾客沟通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问询、合同或订单的处理：主要采取电话或面谈的方式；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与产品和服务要求有关的要求确定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该公司主要从事</w:t>
            </w:r>
            <w:r w:rsidR="008722DE">
              <w:rPr>
                <w:rFonts w:ascii="楷体" w:eastAsia="楷体" w:hAnsi="楷体" w:cs="宋体"/>
                <w:sz w:val="24"/>
                <w:szCs w:val="24"/>
              </w:rPr>
              <w:t>弹簧支吊架、</w:t>
            </w:r>
            <w:proofErr w:type="gramStart"/>
            <w:r w:rsidR="008722DE">
              <w:rPr>
                <w:rFonts w:ascii="楷体" w:eastAsia="楷体" w:hAnsi="楷体" w:cs="宋体"/>
                <w:sz w:val="24"/>
                <w:szCs w:val="24"/>
              </w:rPr>
              <w:t>烟风煤粉</w:t>
            </w:r>
            <w:proofErr w:type="gramEnd"/>
            <w:r w:rsidR="008722DE">
              <w:rPr>
                <w:rFonts w:ascii="楷体" w:eastAsia="楷体" w:hAnsi="楷体" w:cs="宋体"/>
                <w:sz w:val="24"/>
                <w:szCs w:val="24"/>
              </w:rPr>
              <w:t>管道零部件、管道杂项的加工及销售</w:t>
            </w:r>
            <w:r w:rsidRPr="00C9405E">
              <w:rPr>
                <w:rFonts w:ascii="楷体" w:eastAsia="楷体" w:hAnsi="楷体" w:cs="宋体" w:hint="eastAsia"/>
                <w:sz w:val="24"/>
                <w:szCs w:val="24"/>
              </w:rPr>
              <w:t>。该公司主要依据合同法及顾客要求进行加工销售，与产品和服务有关的要求主要体现在与顾客所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0C33DB" w:rsidRPr="00C9405E" w:rsidRDefault="000C33DB" w:rsidP="006D5667">
            <w:pPr>
              <w:spacing w:line="360" w:lineRule="auto"/>
              <w:rPr>
                <w:rFonts w:ascii="楷体" w:eastAsia="楷体" w:hAnsi="楷体" w:cs="宋体"/>
                <w:sz w:val="24"/>
                <w:szCs w:val="24"/>
              </w:rPr>
            </w:pPr>
            <w:r w:rsidRPr="00C9405E">
              <w:rPr>
                <w:rFonts w:ascii="楷体" w:eastAsia="楷体" w:hAnsi="楷体" w:cs="宋体" w:hint="eastAsia"/>
                <w:sz w:val="24"/>
                <w:szCs w:val="24"/>
              </w:rPr>
              <w:t>Q8.2.3</w:t>
            </w:r>
          </w:p>
          <w:p w:rsidR="000C33DB" w:rsidRPr="00C9405E" w:rsidRDefault="000C33DB" w:rsidP="006D5667">
            <w:pPr>
              <w:spacing w:line="360" w:lineRule="auto"/>
              <w:ind w:firstLineChars="200" w:firstLine="480"/>
              <w:rPr>
                <w:rFonts w:ascii="楷体" w:eastAsia="楷体" w:hAnsi="楷体" w:cs="宋体"/>
                <w:sz w:val="24"/>
                <w:szCs w:val="24"/>
              </w:rPr>
            </w:pPr>
          </w:p>
        </w:tc>
        <w:tc>
          <w:tcPr>
            <w:tcW w:w="11223" w:type="dxa"/>
            <w:vAlign w:val="center"/>
          </w:tcPr>
          <w:p w:rsidR="000C33DB" w:rsidRPr="00C9405E" w:rsidRDefault="000C33DB" w:rsidP="006D5667">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该公司与产品有关要求主要在合同中体现，在合同签订之前，由销售经理汇报总经理一起进行评审，结合价格、库存、交付期、产品名称、规格型号、技术要求等以会议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方式进行评审，没有异议后销售代表在合同上签字盖章作为合同已经过评审的证据，然后回复客户。</w:t>
            </w:r>
          </w:p>
          <w:p w:rsidR="000C33DB" w:rsidRPr="00C9405E" w:rsidRDefault="000C33DB" w:rsidP="006D5667">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企业合同的管理方面尚有不足，未能提供合同台帐，登记顾客名称、合同编号、项目名称、规格型号、评审日期、</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 xml:space="preserve">日期、履行情况等，已交流。                         </w:t>
            </w:r>
          </w:p>
          <w:p w:rsidR="006D5667" w:rsidRPr="006D5667" w:rsidRDefault="006D5667" w:rsidP="006D5667">
            <w:pPr>
              <w:adjustRightInd w:val="0"/>
              <w:snapToGrid w:val="0"/>
              <w:spacing w:line="360" w:lineRule="auto"/>
              <w:ind w:leftChars="53" w:left="111" w:rightChars="-3" w:right="-6" w:firstLineChars="200" w:firstLine="480"/>
              <w:rPr>
                <w:rFonts w:ascii="楷体" w:eastAsia="楷体" w:hAnsi="楷体" w:cs="宋体"/>
                <w:sz w:val="24"/>
                <w:szCs w:val="24"/>
              </w:rPr>
            </w:pPr>
            <w:r w:rsidRPr="006D5667">
              <w:rPr>
                <w:rFonts w:ascii="楷体" w:eastAsia="楷体" w:hAnsi="楷体" w:cs="宋体" w:hint="eastAsia"/>
                <w:sz w:val="24"/>
                <w:szCs w:val="24"/>
              </w:rPr>
              <w:t>抽查1）“销售合同”，签订日期20</w:t>
            </w:r>
            <w:r w:rsidRPr="006D5667">
              <w:rPr>
                <w:rFonts w:ascii="楷体" w:eastAsia="楷体" w:hAnsi="楷体" w:cs="宋体" w:hint="eastAsia"/>
                <w:sz w:val="24"/>
                <w:szCs w:val="24"/>
              </w:rPr>
              <w:t>20</w:t>
            </w:r>
            <w:r w:rsidRPr="006D5667">
              <w:rPr>
                <w:rFonts w:ascii="楷体" w:eastAsia="楷体" w:hAnsi="楷体" w:cs="宋体" w:hint="eastAsia"/>
                <w:sz w:val="24"/>
                <w:szCs w:val="24"/>
              </w:rPr>
              <w:t>.</w:t>
            </w:r>
            <w:r w:rsidRPr="006D5667">
              <w:rPr>
                <w:rFonts w:ascii="楷体" w:eastAsia="楷体" w:hAnsi="楷体" w:cs="宋体" w:hint="eastAsia"/>
                <w:sz w:val="24"/>
                <w:szCs w:val="24"/>
              </w:rPr>
              <w:t>9</w:t>
            </w:r>
            <w:r w:rsidRPr="006D5667">
              <w:rPr>
                <w:rFonts w:ascii="楷体" w:eastAsia="楷体" w:hAnsi="楷体" w:cs="宋体" w:hint="eastAsia"/>
                <w:sz w:val="24"/>
                <w:szCs w:val="24"/>
              </w:rPr>
              <w:t>.5日，买方河南新开源石化管道有限公司，采购弹簧支吊架及附件一批，附有清单主要有变力弹簧组件、弹簧支吊架、连接件、支吊架管部、根部、管夹、</w:t>
            </w:r>
            <w:proofErr w:type="gramStart"/>
            <w:r w:rsidRPr="006D5667">
              <w:rPr>
                <w:rFonts w:ascii="楷体" w:eastAsia="楷体" w:hAnsi="楷体" w:cs="宋体" w:hint="eastAsia"/>
                <w:sz w:val="24"/>
                <w:szCs w:val="24"/>
              </w:rPr>
              <w:t>管托</w:t>
            </w:r>
            <w:proofErr w:type="gramEnd"/>
            <w:r w:rsidRPr="006D5667">
              <w:rPr>
                <w:rFonts w:ascii="楷体" w:eastAsia="楷体" w:hAnsi="楷体" w:cs="宋体"/>
                <w:sz w:val="24"/>
                <w:szCs w:val="24"/>
              </w:rPr>
              <w:t>……</w:t>
            </w:r>
            <w:r w:rsidRPr="006D5667">
              <w:rPr>
                <w:rFonts w:ascii="楷体" w:eastAsia="楷体" w:hAnsi="楷体" w:cs="宋体" w:hint="eastAsia"/>
                <w:sz w:val="24"/>
                <w:szCs w:val="24"/>
              </w:rPr>
              <w:t>。</w:t>
            </w:r>
            <w:proofErr w:type="gramStart"/>
            <w:r w:rsidRPr="006D5667">
              <w:rPr>
                <w:rFonts w:ascii="楷体" w:eastAsia="楷体" w:hAnsi="楷体" w:cs="宋体" w:hint="eastAsia"/>
                <w:sz w:val="24"/>
                <w:szCs w:val="24"/>
              </w:rPr>
              <w:t>另合同</w:t>
            </w:r>
            <w:proofErr w:type="gramEnd"/>
            <w:r w:rsidRPr="006D5667">
              <w:rPr>
                <w:rFonts w:ascii="楷体" w:eastAsia="楷体" w:hAnsi="楷体" w:cs="宋体" w:hint="eastAsia"/>
                <w:sz w:val="24"/>
                <w:szCs w:val="24"/>
              </w:rPr>
              <w:t>约定了价格、交货日期、交货地点方式、验收期限和方法、包装及运费、结算方式、质保和服务等内容，公司代表范忠峰于20</w:t>
            </w:r>
            <w:r w:rsidRPr="006D5667">
              <w:rPr>
                <w:rFonts w:ascii="楷体" w:eastAsia="楷体" w:hAnsi="楷体" w:cs="宋体" w:hint="eastAsia"/>
                <w:sz w:val="24"/>
                <w:szCs w:val="24"/>
              </w:rPr>
              <w:t>20</w:t>
            </w:r>
            <w:r w:rsidRPr="006D5667">
              <w:rPr>
                <w:rFonts w:ascii="楷体" w:eastAsia="楷体" w:hAnsi="楷体" w:cs="宋体" w:hint="eastAsia"/>
                <w:sz w:val="24"/>
                <w:szCs w:val="24"/>
              </w:rPr>
              <w:t>.</w:t>
            </w:r>
            <w:r w:rsidRPr="006D5667">
              <w:rPr>
                <w:rFonts w:ascii="楷体" w:eastAsia="楷体" w:hAnsi="楷体" w:cs="宋体" w:hint="eastAsia"/>
                <w:sz w:val="24"/>
                <w:szCs w:val="24"/>
              </w:rPr>
              <w:t>9</w:t>
            </w:r>
            <w:r w:rsidRPr="006D5667">
              <w:rPr>
                <w:rFonts w:ascii="楷体" w:eastAsia="楷体" w:hAnsi="楷体" w:cs="宋体" w:hint="eastAsia"/>
                <w:sz w:val="24"/>
                <w:szCs w:val="24"/>
              </w:rPr>
              <w:t>.5日评审后签字盖公章后回传给客户。</w:t>
            </w:r>
          </w:p>
          <w:p w:rsidR="006D5667" w:rsidRPr="006D5667" w:rsidRDefault="006D5667" w:rsidP="006D5667">
            <w:pPr>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6D5667">
              <w:rPr>
                <w:rFonts w:ascii="楷体" w:eastAsia="楷体" w:hAnsi="楷体" w:cs="宋体" w:hint="eastAsia"/>
                <w:sz w:val="24"/>
                <w:szCs w:val="24"/>
              </w:rPr>
              <w:t>抽查2）“销售合同”，签订日期20</w:t>
            </w:r>
            <w:r w:rsidRPr="006D5667">
              <w:rPr>
                <w:rFonts w:ascii="楷体" w:eastAsia="楷体" w:hAnsi="楷体" w:cs="宋体" w:hint="eastAsia"/>
                <w:sz w:val="24"/>
                <w:szCs w:val="24"/>
              </w:rPr>
              <w:t>20</w:t>
            </w:r>
            <w:r w:rsidRPr="006D5667">
              <w:rPr>
                <w:rFonts w:ascii="楷体" w:eastAsia="楷体" w:hAnsi="楷体" w:cs="宋体" w:hint="eastAsia"/>
                <w:sz w:val="24"/>
                <w:szCs w:val="24"/>
              </w:rPr>
              <w:t>.1</w:t>
            </w:r>
            <w:r w:rsidRPr="006D5667">
              <w:rPr>
                <w:rFonts w:ascii="楷体" w:eastAsia="楷体" w:hAnsi="楷体" w:cs="宋体" w:hint="eastAsia"/>
                <w:sz w:val="24"/>
                <w:szCs w:val="24"/>
              </w:rPr>
              <w:t>2</w:t>
            </w:r>
            <w:r w:rsidRPr="006D5667">
              <w:rPr>
                <w:rFonts w:ascii="楷体" w:eastAsia="楷体" w:hAnsi="楷体" w:cs="宋体" w:hint="eastAsia"/>
                <w:sz w:val="24"/>
                <w:szCs w:val="24"/>
              </w:rPr>
              <w:t>.26日，需方哈尔滨红光锅炉总厂有限公司，采购：D-LD2000-23003风机进口风箱1件</w:t>
            </w:r>
            <w:r w:rsidRPr="006D5667">
              <w:rPr>
                <w:rFonts w:ascii="楷体" w:eastAsia="楷体" w:hAnsi="楷体" w:cs="宋体"/>
                <w:sz w:val="24"/>
                <w:szCs w:val="24"/>
              </w:rPr>
              <w:t>……</w:t>
            </w:r>
            <w:r w:rsidRPr="006D5667">
              <w:rPr>
                <w:rFonts w:ascii="楷体" w:eastAsia="楷体" w:hAnsi="楷体" w:cs="宋体" w:hint="eastAsia"/>
                <w:sz w:val="24"/>
                <w:szCs w:val="24"/>
              </w:rPr>
              <w:t>，合同约定了产品名称、规格型号、数量、价格及质量标准、质</w:t>
            </w:r>
            <w:proofErr w:type="gramStart"/>
            <w:r w:rsidRPr="006D5667">
              <w:rPr>
                <w:rFonts w:ascii="楷体" w:eastAsia="楷体" w:hAnsi="楷体" w:cs="宋体" w:hint="eastAsia"/>
                <w:sz w:val="24"/>
                <w:szCs w:val="24"/>
              </w:rPr>
              <w:t>保条件</w:t>
            </w:r>
            <w:proofErr w:type="gramEnd"/>
            <w:r w:rsidRPr="006D5667">
              <w:rPr>
                <w:rFonts w:ascii="楷体" w:eastAsia="楷体" w:hAnsi="楷体" w:cs="宋体" w:hint="eastAsia"/>
                <w:sz w:val="24"/>
                <w:szCs w:val="24"/>
              </w:rPr>
              <w:t>期限、交提货方式、交货期、检验标准等内容，公司代表张敏于20</w:t>
            </w:r>
            <w:r w:rsidRPr="006D5667">
              <w:rPr>
                <w:rFonts w:ascii="楷体" w:eastAsia="楷体" w:hAnsi="楷体" w:cs="宋体" w:hint="eastAsia"/>
                <w:sz w:val="24"/>
                <w:szCs w:val="24"/>
              </w:rPr>
              <w:t>20</w:t>
            </w:r>
            <w:r w:rsidRPr="006D5667">
              <w:rPr>
                <w:rFonts w:ascii="楷体" w:eastAsia="楷体" w:hAnsi="楷体" w:cs="宋体" w:hint="eastAsia"/>
                <w:sz w:val="24"/>
                <w:szCs w:val="24"/>
              </w:rPr>
              <w:t>.1</w:t>
            </w:r>
            <w:r w:rsidRPr="006D5667">
              <w:rPr>
                <w:rFonts w:ascii="楷体" w:eastAsia="楷体" w:hAnsi="楷体" w:cs="宋体" w:hint="eastAsia"/>
                <w:sz w:val="24"/>
                <w:szCs w:val="24"/>
              </w:rPr>
              <w:t>2</w:t>
            </w:r>
            <w:r w:rsidRPr="006D5667">
              <w:rPr>
                <w:rFonts w:ascii="楷体" w:eastAsia="楷体" w:hAnsi="楷体" w:cs="宋体" w:hint="eastAsia"/>
                <w:sz w:val="24"/>
                <w:szCs w:val="24"/>
              </w:rPr>
              <w:t>.26日评审后签字盖公章后回</w:t>
            </w:r>
            <w:r w:rsidRPr="006D5667">
              <w:rPr>
                <w:rFonts w:ascii="楷体" w:eastAsia="楷体" w:hAnsi="楷体" w:cs="宋体" w:hint="eastAsia"/>
                <w:sz w:val="24"/>
                <w:szCs w:val="24"/>
              </w:rPr>
              <w:lastRenderedPageBreak/>
              <w:t>传给客户。</w:t>
            </w:r>
          </w:p>
          <w:p w:rsidR="006D5667" w:rsidRPr="006D5667" w:rsidRDefault="006D5667" w:rsidP="006D5667">
            <w:pPr>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6D5667">
              <w:rPr>
                <w:rFonts w:ascii="楷体" w:eastAsia="楷体" w:hAnsi="楷体" w:cs="宋体" w:hint="eastAsia"/>
                <w:sz w:val="24"/>
                <w:szCs w:val="24"/>
              </w:rPr>
              <w:t>抽查3）“销售合同”，签订日期</w:t>
            </w:r>
            <w:r w:rsidRPr="006D5667">
              <w:rPr>
                <w:rFonts w:ascii="楷体" w:eastAsia="楷体" w:hAnsi="楷体" w:cs="宋体" w:hint="eastAsia"/>
                <w:sz w:val="24"/>
                <w:szCs w:val="24"/>
              </w:rPr>
              <w:t>2021</w:t>
            </w:r>
            <w:r w:rsidRPr="006D5667">
              <w:rPr>
                <w:rFonts w:ascii="楷体" w:eastAsia="楷体" w:hAnsi="楷体" w:cs="宋体" w:hint="eastAsia"/>
                <w:sz w:val="24"/>
                <w:szCs w:val="24"/>
              </w:rPr>
              <w:t>.</w:t>
            </w:r>
            <w:r w:rsidRPr="006D5667">
              <w:rPr>
                <w:rFonts w:ascii="楷体" w:eastAsia="楷体" w:hAnsi="楷体" w:cs="宋体" w:hint="eastAsia"/>
                <w:sz w:val="24"/>
                <w:szCs w:val="24"/>
              </w:rPr>
              <w:t>3</w:t>
            </w:r>
            <w:r w:rsidRPr="006D5667">
              <w:rPr>
                <w:rFonts w:ascii="楷体" w:eastAsia="楷体" w:hAnsi="楷体" w:cs="宋体" w:hint="eastAsia"/>
                <w:sz w:val="24"/>
                <w:szCs w:val="24"/>
              </w:rPr>
              <w:t>.15日，需方湖北潜江江汉环保有限公司，采购D941W-1C-DN3300电动通风调节蝶阀、D941W-1C-DN2200电动通风调节蝶阀</w:t>
            </w:r>
            <w:r w:rsidRPr="006D5667">
              <w:rPr>
                <w:rFonts w:ascii="楷体" w:eastAsia="楷体" w:hAnsi="楷体" w:cs="宋体"/>
                <w:sz w:val="24"/>
                <w:szCs w:val="24"/>
              </w:rPr>
              <w:t>……</w:t>
            </w:r>
            <w:r w:rsidRPr="006D5667">
              <w:rPr>
                <w:rFonts w:ascii="楷体" w:eastAsia="楷体" w:hAnsi="楷体" w:cs="宋体" w:hint="eastAsia"/>
                <w:sz w:val="24"/>
                <w:szCs w:val="24"/>
              </w:rPr>
              <w:t>，合同约定质量要求、交货时间地点、验收方式等内容，公司代表张敏于20</w:t>
            </w:r>
            <w:r w:rsidRPr="006D5667">
              <w:rPr>
                <w:rFonts w:ascii="楷体" w:eastAsia="楷体" w:hAnsi="楷体" w:cs="宋体" w:hint="eastAsia"/>
                <w:sz w:val="24"/>
                <w:szCs w:val="24"/>
              </w:rPr>
              <w:t>21</w:t>
            </w:r>
            <w:r w:rsidRPr="006D5667">
              <w:rPr>
                <w:rFonts w:ascii="楷体" w:eastAsia="楷体" w:hAnsi="楷体" w:cs="宋体" w:hint="eastAsia"/>
                <w:sz w:val="24"/>
                <w:szCs w:val="24"/>
              </w:rPr>
              <w:t>.</w:t>
            </w:r>
            <w:r w:rsidRPr="006D5667">
              <w:rPr>
                <w:rFonts w:ascii="楷体" w:eastAsia="楷体" w:hAnsi="楷体" w:cs="宋体" w:hint="eastAsia"/>
                <w:sz w:val="24"/>
                <w:szCs w:val="24"/>
              </w:rPr>
              <w:t>3</w:t>
            </w:r>
            <w:r w:rsidRPr="006D5667">
              <w:rPr>
                <w:rFonts w:ascii="楷体" w:eastAsia="楷体" w:hAnsi="楷体" w:cs="宋体" w:hint="eastAsia"/>
                <w:sz w:val="24"/>
                <w:szCs w:val="24"/>
              </w:rPr>
              <w:t>.15日评审后签字盖公章后回传给客户。</w:t>
            </w:r>
          </w:p>
          <w:p w:rsidR="000C33DB" w:rsidRPr="00C9405E" w:rsidRDefault="000C33DB" w:rsidP="006D5667">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几份购销合同，情况基本同上，销售产品能覆盖认证范围内产品。</w:t>
            </w:r>
          </w:p>
          <w:p w:rsidR="000C33DB" w:rsidRPr="00C9405E" w:rsidRDefault="000C33DB" w:rsidP="00556A49">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sidR="00543E0C">
              <w:rPr>
                <w:rFonts w:ascii="楷体" w:eastAsia="楷体" w:hAnsi="楷体" w:cs="宋体" w:hint="eastAsia"/>
                <w:sz w:val="24"/>
                <w:szCs w:val="24"/>
              </w:rPr>
              <w:t>，</w:t>
            </w:r>
            <w:r w:rsidRPr="00C9405E">
              <w:rPr>
                <w:rFonts w:ascii="楷体" w:eastAsia="楷体" w:hAnsi="楷体" w:cs="宋体" w:hint="eastAsia"/>
                <w:sz w:val="24"/>
                <w:szCs w:val="24"/>
              </w:rPr>
              <w:t>符合要求。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543E0C">
        <w:trPr>
          <w:trHeight w:val="990"/>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lastRenderedPageBreak/>
              <w:t>产品和服务要求的变更</w:t>
            </w:r>
          </w:p>
        </w:tc>
        <w:tc>
          <w:tcPr>
            <w:tcW w:w="1019"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Q8.2.4</w:t>
            </w:r>
          </w:p>
          <w:p w:rsidR="000C33DB" w:rsidRPr="00C9405E" w:rsidRDefault="000C33DB" w:rsidP="0049708D">
            <w:pPr>
              <w:rPr>
                <w:rFonts w:ascii="楷体" w:eastAsia="楷体" w:hAnsi="楷体" w:cs="宋体"/>
                <w:sz w:val="24"/>
                <w:szCs w:val="24"/>
              </w:rPr>
            </w:pPr>
          </w:p>
        </w:tc>
        <w:tc>
          <w:tcPr>
            <w:tcW w:w="11223"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顾客或外部供方财产</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sidR="004A0931">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2564A1" w:rsidRPr="002564A1" w:rsidTr="00D110AD">
        <w:trPr>
          <w:trHeight w:val="783"/>
        </w:trPr>
        <w:tc>
          <w:tcPr>
            <w:tcW w:w="1707" w:type="dxa"/>
          </w:tcPr>
          <w:p w:rsidR="002564A1" w:rsidRPr="002564A1" w:rsidRDefault="002564A1" w:rsidP="00164D05">
            <w:pPr>
              <w:spacing w:line="360" w:lineRule="auto"/>
              <w:rPr>
                <w:rFonts w:ascii="楷体" w:eastAsia="楷体" w:hAnsi="楷体" w:cs="宋体"/>
                <w:color w:val="000000"/>
                <w:kern w:val="0"/>
                <w:sz w:val="24"/>
                <w:szCs w:val="24"/>
              </w:rPr>
            </w:pPr>
            <w:r w:rsidRPr="002564A1">
              <w:rPr>
                <w:rFonts w:ascii="楷体" w:eastAsia="楷体" w:hAnsi="楷体" w:cs="宋体" w:hint="eastAsia"/>
                <w:color w:val="000000"/>
                <w:kern w:val="0"/>
                <w:sz w:val="24"/>
                <w:szCs w:val="24"/>
              </w:rPr>
              <w:t>顾客满意</w:t>
            </w:r>
          </w:p>
          <w:p w:rsidR="002564A1" w:rsidRPr="002564A1" w:rsidRDefault="002564A1" w:rsidP="00164D05">
            <w:pPr>
              <w:spacing w:line="360" w:lineRule="auto"/>
              <w:rPr>
                <w:rFonts w:ascii="楷体" w:eastAsia="楷体" w:hAnsi="楷体" w:cs="宋体" w:hint="eastAsia"/>
                <w:color w:val="000000"/>
                <w:kern w:val="0"/>
                <w:sz w:val="24"/>
                <w:szCs w:val="24"/>
              </w:rPr>
            </w:pPr>
          </w:p>
        </w:tc>
        <w:tc>
          <w:tcPr>
            <w:tcW w:w="1019" w:type="dxa"/>
          </w:tcPr>
          <w:p w:rsidR="002564A1" w:rsidRPr="002564A1" w:rsidRDefault="002564A1" w:rsidP="00164D05">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Q9.1.2</w:t>
            </w:r>
          </w:p>
        </w:tc>
        <w:tc>
          <w:tcPr>
            <w:tcW w:w="11223" w:type="dxa"/>
          </w:tcPr>
          <w:p w:rsidR="002564A1" w:rsidRPr="002564A1" w:rsidRDefault="002564A1" w:rsidP="002564A1">
            <w:pPr>
              <w:spacing w:line="360" w:lineRule="auto"/>
              <w:ind w:firstLineChars="200" w:firstLine="480"/>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公司对顾客满意的监测的相关内容进行了规定，其包括了对调查方式、渠道、内容、频率等。</w:t>
            </w:r>
          </w:p>
          <w:p w:rsidR="002564A1" w:rsidRPr="002564A1" w:rsidRDefault="002564A1" w:rsidP="002564A1">
            <w:pPr>
              <w:spacing w:line="360" w:lineRule="auto"/>
              <w:ind w:firstLineChars="200" w:firstLine="480"/>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公司于内审前采取对主要顾客进行满意度调查的形式，共发出3份《顾客满意度调查表》，有效回收：</w:t>
            </w:r>
          </w:p>
          <w:p w:rsidR="002564A1" w:rsidRPr="002564A1" w:rsidRDefault="002564A1" w:rsidP="002564A1">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山西精拓商贸有限公司、沧县恒城管道有限公司、河间市利源保温防腐工程有限公司，回收率100%。</w:t>
            </w:r>
          </w:p>
          <w:p w:rsidR="002564A1" w:rsidRPr="002564A1" w:rsidRDefault="002564A1" w:rsidP="002564A1">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lastRenderedPageBreak/>
              <w:t>调查内容有：产品和服务质量、价格水平、服务态度等，查阅《顾客满意程度调查表》。</w:t>
            </w:r>
          </w:p>
          <w:p w:rsidR="002564A1" w:rsidRPr="002564A1" w:rsidRDefault="002564A1" w:rsidP="002564A1">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对每一调查内容按百分制统计和计算。</w:t>
            </w:r>
          </w:p>
          <w:p w:rsidR="002564A1" w:rsidRPr="002564A1" w:rsidRDefault="002564A1" w:rsidP="002564A1">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查《顾客满意程度调查表》</w:t>
            </w:r>
            <w:r>
              <w:rPr>
                <w:rFonts w:ascii="楷体" w:eastAsia="楷体" w:hAnsi="楷体" w:cs="宋体" w:hint="eastAsia"/>
                <w:color w:val="000000"/>
                <w:kern w:val="0"/>
                <w:sz w:val="24"/>
                <w:szCs w:val="24"/>
              </w:rPr>
              <w:t>和</w:t>
            </w:r>
            <w:r w:rsidRPr="002564A1">
              <w:rPr>
                <w:rFonts w:ascii="楷体" w:eastAsia="楷体" w:hAnsi="楷体" w:cs="宋体" w:hint="eastAsia"/>
                <w:color w:val="000000"/>
                <w:kern w:val="0"/>
                <w:sz w:val="24"/>
                <w:szCs w:val="24"/>
              </w:rPr>
              <w:t>《顾客满意度统计分析表》，顾客满意率达到9</w:t>
            </w:r>
            <w:r>
              <w:rPr>
                <w:rFonts w:ascii="楷体" w:eastAsia="楷体" w:hAnsi="楷体" w:cs="宋体" w:hint="eastAsia"/>
                <w:color w:val="000000"/>
                <w:kern w:val="0"/>
                <w:sz w:val="24"/>
                <w:szCs w:val="24"/>
              </w:rPr>
              <w:t>5</w:t>
            </w:r>
            <w:r w:rsidRPr="002564A1">
              <w:rPr>
                <w:rFonts w:ascii="楷体" w:eastAsia="楷体" w:hAnsi="楷体" w:cs="宋体" w:hint="eastAsia"/>
                <w:color w:val="000000"/>
                <w:kern w:val="0"/>
                <w:sz w:val="24"/>
                <w:szCs w:val="24"/>
              </w:rPr>
              <w:t>%，达到了质量目标的要求。</w:t>
            </w:r>
          </w:p>
          <w:p w:rsidR="002564A1" w:rsidRDefault="002564A1" w:rsidP="002564A1">
            <w:pPr>
              <w:spacing w:line="360" w:lineRule="auto"/>
              <w:rPr>
                <w:rFonts w:ascii="楷体" w:eastAsia="楷体" w:hAnsi="楷体" w:cs="宋体" w:hint="eastAsia"/>
                <w:color w:val="000000"/>
                <w:kern w:val="0"/>
                <w:sz w:val="24"/>
                <w:szCs w:val="24"/>
              </w:rPr>
            </w:pPr>
            <w:r w:rsidRPr="002564A1">
              <w:rPr>
                <w:rFonts w:ascii="楷体" w:eastAsia="楷体" w:hAnsi="楷体" w:cs="宋体" w:hint="eastAsia"/>
                <w:color w:val="000000"/>
                <w:kern w:val="0"/>
                <w:sz w:val="24"/>
                <w:szCs w:val="24"/>
              </w:rPr>
              <w:t>调查未发现有顾客投诉。</w:t>
            </w:r>
          </w:p>
          <w:p w:rsidR="002564A1" w:rsidRPr="002564A1" w:rsidRDefault="002564A1" w:rsidP="002564A1">
            <w:pPr>
              <w:spacing w:line="360" w:lineRule="auto"/>
              <w:rPr>
                <w:rFonts w:ascii="楷体" w:eastAsia="楷体" w:hAnsi="楷体" w:cs="宋体" w:hint="eastAsia"/>
                <w:color w:val="000000"/>
                <w:kern w:val="0"/>
                <w:sz w:val="24"/>
                <w:szCs w:val="24"/>
              </w:rPr>
            </w:pPr>
            <w:r>
              <w:rPr>
                <w:rFonts w:ascii="楷体" w:eastAsia="楷体" w:hAnsi="楷体" w:cs="宋体" w:hint="eastAsia"/>
                <w:color w:val="000000"/>
                <w:kern w:val="0"/>
                <w:sz w:val="24"/>
                <w:szCs w:val="24"/>
              </w:rPr>
              <w:t>日常交付后发现的小问题已及时解决，但是没有保留相关记录，已交流。</w:t>
            </w:r>
            <w:bookmarkStart w:id="0" w:name="_GoBack"/>
            <w:bookmarkEnd w:id="0"/>
          </w:p>
        </w:tc>
        <w:tc>
          <w:tcPr>
            <w:tcW w:w="760" w:type="dxa"/>
          </w:tcPr>
          <w:p w:rsidR="002564A1" w:rsidRPr="00C9405E" w:rsidRDefault="002564A1" w:rsidP="00B77955">
            <w:pPr>
              <w:spacing w:line="360" w:lineRule="auto"/>
              <w:rPr>
                <w:rFonts w:ascii="楷体" w:eastAsia="楷体" w:hAnsi="楷体" w:cs="宋体"/>
                <w:color w:val="000000"/>
                <w:kern w:val="0"/>
                <w:sz w:val="24"/>
                <w:szCs w:val="24"/>
              </w:rPr>
            </w:pPr>
          </w:p>
        </w:tc>
      </w:tr>
      <w:tr w:rsidR="002564A1" w:rsidRPr="00C9405E" w:rsidTr="000A0E3E">
        <w:trPr>
          <w:trHeight w:val="783"/>
        </w:trPr>
        <w:tc>
          <w:tcPr>
            <w:tcW w:w="1707" w:type="dxa"/>
            <w:vAlign w:val="center"/>
          </w:tcPr>
          <w:p w:rsidR="002564A1" w:rsidRPr="00C9405E" w:rsidRDefault="002564A1" w:rsidP="00B77955">
            <w:pPr>
              <w:spacing w:line="360" w:lineRule="auto"/>
              <w:rPr>
                <w:rFonts w:ascii="楷体" w:eastAsia="楷体" w:hAnsi="楷体" w:cs="宋体"/>
                <w:color w:val="000000"/>
                <w:kern w:val="0"/>
                <w:sz w:val="24"/>
                <w:szCs w:val="24"/>
              </w:rPr>
            </w:pPr>
          </w:p>
        </w:tc>
        <w:tc>
          <w:tcPr>
            <w:tcW w:w="1019" w:type="dxa"/>
            <w:vAlign w:val="center"/>
          </w:tcPr>
          <w:p w:rsidR="002564A1" w:rsidRPr="00C9405E" w:rsidRDefault="002564A1" w:rsidP="00B77955">
            <w:pPr>
              <w:spacing w:line="360" w:lineRule="auto"/>
              <w:rPr>
                <w:rFonts w:ascii="楷体" w:eastAsia="楷体" w:hAnsi="楷体" w:cs="宋体"/>
                <w:color w:val="000000"/>
                <w:kern w:val="0"/>
                <w:sz w:val="24"/>
                <w:szCs w:val="24"/>
              </w:rPr>
            </w:pPr>
          </w:p>
        </w:tc>
        <w:tc>
          <w:tcPr>
            <w:tcW w:w="11223" w:type="dxa"/>
            <w:vAlign w:val="center"/>
          </w:tcPr>
          <w:p w:rsidR="002564A1" w:rsidRPr="00C9405E" w:rsidRDefault="002564A1" w:rsidP="00B77955">
            <w:pPr>
              <w:spacing w:line="360" w:lineRule="auto"/>
              <w:rPr>
                <w:rFonts w:ascii="楷体" w:eastAsia="楷体" w:hAnsi="楷体" w:cs="宋体"/>
                <w:color w:val="000000"/>
                <w:kern w:val="0"/>
                <w:sz w:val="24"/>
                <w:szCs w:val="24"/>
              </w:rPr>
            </w:pPr>
          </w:p>
        </w:tc>
        <w:tc>
          <w:tcPr>
            <w:tcW w:w="760" w:type="dxa"/>
          </w:tcPr>
          <w:p w:rsidR="002564A1" w:rsidRPr="00C9405E" w:rsidRDefault="002564A1"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25" w:rsidRDefault="003D1825">
      <w:r>
        <w:separator/>
      </w:r>
    </w:p>
  </w:endnote>
  <w:endnote w:type="continuationSeparator" w:id="0">
    <w:p w:rsidR="003D1825" w:rsidRDefault="003D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564A1">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64A1">
              <w:rPr>
                <w:b/>
                <w:noProof/>
              </w:rPr>
              <w:t>5</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25" w:rsidRDefault="003D1825">
      <w:r>
        <w:separator/>
      </w:r>
    </w:p>
  </w:footnote>
  <w:footnote w:type="continuationSeparator" w:id="0">
    <w:p w:rsidR="003D1825" w:rsidRDefault="003D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C97E08A" wp14:editId="598DE7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3E68EAF" wp14:editId="2EFC8DB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7A9"/>
    <w:rsid w:val="00017B21"/>
    <w:rsid w:val="00021CDE"/>
    <w:rsid w:val="000237F6"/>
    <w:rsid w:val="00024CE6"/>
    <w:rsid w:val="0002650B"/>
    <w:rsid w:val="00027A81"/>
    <w:rsid w:val="0003373A"/>
    <w:rsid w:val="00047D77"/>
    <w:rsid w:val="00053B7E"/>
    <w:rsid w:val="00055A25"/>
    <w:rsid w:val="00061650"/>
    <w:rsid w:val="00064E1F"/>
    <w:rsid w:val="00066269"/>
    <w:rsid w:val="00074A64"/>
    <w:rsid w:val="000809BE"/>
    <w:rsid w:val="00087633"/>
    <w:rsid w:val="000C33DB"/>
    <w:rsid w:val="000C5809"/>
    <w:rsid w:val="000D0710"/>
    <w:rsid w:val="000D44D2"/>
    <w:rsid w:val="000E5921"/>
    <w:rsid w:val="000E6F89"/>
    <w:rsid w:val="000E7E9C"/>
    <w:rsid w:val="000F5676"/>
    <w:rsid w:val="00106897"/>
    <w:rsid w:val="00113055"/>
    <w:rsid w:val="00116523"/>
    <w:rsid w:val="00123D60"/>
    <w:rsid w:val="00124636"/>
    <w:rsid w:val="00131AA4"/>
    <w:rsid w:val="0013528E"/>
    <w:rsid w:val="001528B4"/>
    <w:rsid w:val="00153992"/>
    <w:rsid w:val="00154746"/>
    <w:rsid w:val="00157648"/>
    <w:rsid w:val="001607F0"/>
    <w:rsid w:val="001A2D7F"/>
    <w:rsid w:val="001A689F"/>
    <w:rsid w:val="001B62C5"/>
    <w:rsid w:val="001B690A"/>
    <w:rsid w:val="001E292E"/>
    <w:rsid w:val="001E4CEE"/>
    <w:rsid w:val="00215FF3"/>
    <w:rsid w:val="00216C07"/>
    <w:rsid w:val="002433CA"/>
    <w:rsid w:val="00243F41"/>
    <w:rsid w:val="00251B67"/>
    <w:rsid w:val="002564A1"/>
    <w:rsid w:val="00285619"/>
    <w:rsid w:val="00291010"/>
    <w:rsid w:val="00295798"/>
    <w:rsid w:val="002D3139"/>
    <w:rsid w:val="002E3F80"/>
    <w:rsid w:val="002F3ABE"/>
    <w:rsid w:val="00306A1E"/>
    <w:rsid w:val="00306E25"/>
    <w:rsid w:val="003108B1"/>
    <w:rsid w:val="00330665"/>
    <w:rsid w:val="003315F2"/>
    <w:rsid w:val="00337922"/>
    <w:rsid w:val="0034067A"/>
    <w:rsid w:val="00340867"/>
    <w:rsid w:val="00341987"/>
    <w:rsid w:val="00355831"/>
    <w:rsid w:val="00362F86"/>
    <w:rsid w:val="003634A5"/>
    <w:rsid w:val="00364679"/>
    <w:rsid w:val="00380837"/>
    <w:rsid w:val="003869F2"/>
    <w:rsid w:val="00396419"/>
    <w:rsid w:val="00396883"/>
    <w:rsid w:val="003A198A"/>
    <w:rsid w:val="003B71CE"/>
    <w:rsid w:val="003D1825"/>
    <w:rsid w:val="003F725E"/>
    <w:rsid w:val="00410914"/>
    <w:rsid w:val="00410D9C"/>
    <w:rsid w:val="00415C1E"/>
    <w:rsid w:val="004354A6"/>
    <w:rsid w:val="00455BD1"/>
    <w:rsid w:val="004569CC"/>
    <w:rsid w:val="00456F2B"/>
    <w:rsid w:val="004644C2"/>
    <w:rsid w:val="00466B67"/>
    <w:rsid w:val="00475023"/>
    <w:rsid w:val="00492E14"/>
    <w:rsid w:val="004A0931"/>
    <w:rsid w:val="004A42EB"/>
    <w:rsid w:val="004F2D5D"/>
    <w:rsid w:val="004F69FE"/>
    <w:rsid w:val="0051000D"/>
    <w:rsid w:val="0051463B"/>
    <w:rsid w:val="00516A96"/>
    <w:rsid w:val="0052306B"/>
    <w:rsid w:val="00524912"/>
    <w:rsid w:val="005344B3"/>
    <w:rsid w:val="00536930"/>
    <w:rsid w:val="00543E0C"/>
    <w:rsid w:val="00545902"/>
    <w:rsid w:val="00550BD9"/>
    <w:rsid w:val="00556A49"/>
    <w:rsid w:val="00564E2F"/>
    <w:rsid w:val="00564E53"/>
    <w:rsid w:val="00564E60"/>
    <w:rsid w:val="00572023"/>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5728"/>
    <w:rsid w:val="006376F1"/>
    <w:rsid w:val="00644FE2"/>
    <w:rsid w:val="00645557"/>
    <w:rsid w:val="006476A2"/>
    <w:rsid w:val="00652084"/>
    <w:rsid w:val="00652D8E"/>
    <w:rsid w:val="006620B7"/>
    <w:rsid w:val="0066389B"/>
    <w:rsid w:val="006703A6"/>
    <w:rsid w:val="0067640C"/>
    <w:rsid w:val="0068334B"/>
    <w:rsid w:val="006956A7"/>
    <w:rsid w:val="006C1A8C"/>
    <w:rsid w:val="006D5667"/>
    <w:rsid w:val="006E0BFD"/>
    <w:rsid w:val="006E678B"/>
    <w:rsid w:val="006E7E34"/>
    <w:rsid w:val="006F0236"/>
    <w:rsid w:val="006F6BAA"/>
    <w:rsid w:val="0071424F"/>
    <w:rsid w:val="00723474"/>
    <w:rsid w:val="00725A8F"/>
    <w:rsid w:val="0075431E"/>
    <w:rsid w:val="00756EF2"/>
    <w:rsid w:val="00764232"/>
    <w:rsid w:val="0077082C"/>
    <w:rsid w:val="007750A0"/>
    <w:rsid w:val="007757F3"/>
    <w:rsid w:val="007824A1"/>
    <w:rsid w:val="00790A31"/>
    <w:rsid w:val="0079270C"/>
    <w:rsid w:val="00792B85"/>
    <w:rsid w:val="007A2BCF"/>
    <w:rsid w:val="007A5CAB"/>
    <w:rsid w:val="007B0117"/>
    <w:rsid w:val="007B6294"/>
    <w:rsid w:val="007E0DE5"/>
    <w:rsid w:val="007E6AEB"/>
    <w:rsid w:val="007F18A2"/>
    <w:rsid w:val="008074F1"/>
    <w:rsid w:val="008133F0"/>
    <w:rsid w:val="0081705B"/>
    <w:rsid w:val="00822540"/>
    <w:rsid w:val="008427A1"/>
    <w:rsid w:val="008459A5"/>
    <w:rsid w:val="008722DE"/>
    <w:rsid w:val="00874AA2"/>
    <w:rsid w:val="0087587A"/>
    <w:rsid w:val="00876444"/>
    <w:rsid w:val="00891D6B"/>
    <w:rsid w:val="0089542D"/>
    <w:rsid w:val="008973EE"/>
    <w:rsid w:val="008B212E"/>
    <w:rsid w:val="008E5120"/>
    <w:rsid w:val="008F4958"/>
    <w:rsid w:val="00906BB3"/>
    <w:rsid w:val="009108BE"/>
    <w:rsid w:val="00940C48"/>
    <w:rsid w:val="00941579"/>
    <w:rsid w:val="00944AD1"/>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4404F"/>
    <w:rsid w:val="00A72F49"/>
    <w:rsid w:val="00A771C4"/>
    <w:rsid w:val="00A9401E"/>
    <w:rsid w:val="00AB7F5F"/>
    <w:rsid w:val="00AC32B7"/>
    <w:rsid w:val="00AD76AF"/>
    <w:rsid w:val="00AE59FA"/>
    <w:rsid w:val="00AF0AAB"/>
    <w:rsid w:val="00AF6841"/>
    <w:rsid w:val="00B021AE"/>
    <w:rsid w:val="00B11057"/>
    <w:rsid w:val="00B2792E"/>
    <w:rsid w:val="00B34606"/>
    <w:rsid w:val="00B42593"/>
    <w:rsid w:val="00B612BE"/>
    <w:rsid w:val="00B62D03"/>
    <w:rsid w:val="00B67984"/>
    <w:rsid w:val="00B75671"/>
    <w:rsid w:val="00B77955"/>
    <w:rsid w:val="00B77DE9"/>
    <w:rsid w:val="00B81B70"/>
    <w:rsid w:val="00B81C1B"/>
    <w:rsid w:val="00B82298"/>
    <w:rsid w:val="00B96E98"/>
    <w:rsid w:val="00BB28E5"/>
    <w:rsid w:val="00BF0916"/>
    <w:rsid w:val="00BF1194"/>
    <w:rsid w:val="00BF597E"/>
    <w:rsid w:val="00C03796"/>
    <w:rsid w:val="00C20445"/>
    <w:rsid w:val="00C20C6F"/>
    <w:rsid w:val="00C326B4"/>
    <w:rsid w:val="00C327EC"/>
    <w:rsid w:val="00C32BE2"/>
    <w:rsid w:val="00C36E8A"/>
    <w:rsid w:val="00C40849"/>
    <w:rsid w:val="00C50E9C"/>
    <w:rsid w:val="00C51A36"/>
    <w:rsid w:val="00C54AEF"/>
    <w:rsid w:val="00C55228"/>
    <w:rsid w:val="00C80022"/>
    <w:rsid w:val="00C9405E"/>
    <w:rsid w:val="00CA7A40"/>
    <w:rsid w:val="00CB3235"/>
    <w:rsid w:val="00CB71C3"/>
    <w:rsid w:val="00CD47FC"/>
    <w:rsid w:val="00CE315A"/>
    <w:rsid w:val="00CF418F"/>
    <w:rsid w:val="00D0661B"/>
    <w:rsid w:val="00D06F59"/>
    <w:rsid w:val="00D217E0"/>
    <w:rsid w:val="00D2365F"/>
    <w:rsid w:val="00D23748"/>
    <w:rsid w:val="00D30CD3"/>
    <w:rsid w:val="00D31A25"/>
    <w:rsid w:val="00D41C6A"/>
    <w:rsid w:val="00D505C2"/>
    <w:rsid w:val="00D50D8D"/>
    <w:rsid w:val="00D51D54"/>
    <w:rsid w:val="00D5379A"/>
    <w:rsid w:val="00D53965"/>
    <w:rsid w:val="00D62362"/>
    <w:rsid w:val="00D63212"/>
    <w:rsid w:val="00D8388C"/>
    <w:rsid w:val="00D95D59"/>
    <w:rsid w:val="00DA53CD"/>
    <w:rsid w:val="00DC07AB"/>
    <w:rsid w:val="00DC6F75"/>
    <w:rsid w:val="00DD3BEB"/>
    <w:rsid w:val="00DE0E0B"/>
    <w:rsid w:val="00DF1164"/>
    <w:rsid w:val="00DF3E20"/>
    <w:rsid w:val="00DF40E7"/>
    <w:rsid w:val="00E1119F"/>
    <w:rsid w:val="00E2205C"/>
    <w:rsid w:val="00E254CA"/>
    <w:rsid w:val="00E340D6"/>
    <w:rsid w:val="00E471F4"/>
    <w:rsid w:val="00E50A81"/>
    <w:rsid w:val="00E70140"/>
    <w:rsid w:val="00E76BC5"/>
    <w:rsid w:val="00E820FE"/>
    <w:rsid w:val="00E85A97"/>
    <w:rsid w:val="00EA1CE2"/>
    <w:rsid w:val="00EA23A1"/>
    <w:rsid w:val="00EA62BC"/>
    <w:rsid w:val="00EB0164"/>
    <w:rsid w:val="00EC00A9"/>
    <w:rsid w:val="00ED0F62"/>
    <w:rsid w:val="00ED243C"/>
    <w:rsid w:val="00EE002F"/>
    <w:rsid w:val="00EE0633"/>
    <w:rsid w:val="00EE5333"/>
    <w:rsid w:val="00EF0F90"/>
    <w:rsid w:val="00F00A91"/>
    <w:rsid w:val="00F242A2"/>
    <w:rsid w:val="00F34AF6"/>
    <w:rsid w:val="00F34E4B"/>
    <w:rsid w:val="00F75DEA"/>
    <w:rsid w:val="00F83341"/>
    <w:rsid w:val="00F944AB"/>
    <w:rsid w:val="00FA3021"/>
    <w:rsid w:val="00FA3C55"/>
    <w:rsid w:val="00FA4545"/>
    <w:rsid w:val="00FA6523"/>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5</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cp:revision>
  <dcterms:created xsi:type="dcterms:W3CDTF">2020-02-20T09:06:00Z</dcterms:created>
  <dcterms:modified xsi:type="dcterms:W3CDTF">2021-05-23T08:28:00Z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