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绵竹市佳伦包装印务有限公司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2021年04月16日 上午至2021年04月16日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