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2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8B6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11T07:40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161E86504F4648827DE58C6E312D75</vt:lpwstr>
  </property>
</Properties>
</file>