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0318-2021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ind w:firstLine="630" w:firstLineChars="3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ind w:firstLine="840" w:firstLineChars="400"/>
              <w:rPr>
                <w:rFonts w:hint="eastAsia"/>
              </w:rPr>
            </w:pP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54610</wp:posOffset>
            </wp:positionV>
            <wp:extent cx="379730" cy="292100"/>
            <wp:effectExtent l="0" t="0" r="1270" b="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D523DA"/>
    <w:rsid w:val="4FD51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2021-04-17T02:05:58Z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449668E6ECEA4539863C4BB7B3D909EB</vt:lpwstr>
  </property>
</Properties>
</file>