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稻盛和丰农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5-2019-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