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B5796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0255-2021-SA</w:t>
      </w:r>
      <w:bookmarkEnd w:id="0"/>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韶关市卓一办公家具有限责任公司</w:t>
      </w:r>
      <w:bookmarkEnd w:id="1"/>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bookmarkEnd w:id="2"/>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韶关市浈江区金汇大道88号鑫金汇建材家居广场条铺20栋229号</w:t>
      </w:r>
      <w:bookmarkEnd w:id="3"/>
      <w:r>
        <w:rPr>
          <w:rFonts w:hint="eastAsia"/>
          <w:b/>
          <w:color w:val="000000" w:themeColor="text1"/>
          <w:sz w:val="22"/>
          <w:szCs w:val="22"/>
        </w:rPr>
        <w:t>邮编</w:t>
      </w:r>
      <w:r>
        <w:rPr>
          <w:rFonts w:ascii="宋体" w:hAnsi="宋体" w:hint="eastAsia"/>
          <w:b/>
          <w:color w:val="000000" w:themeColor="text1"/>
          <w:sz w:val="22"/>
          <w:szCs w:val="22"/>
        </w:rPr>
        <w:t xml:space="preserve">: </w:t>
      </w:r>
      <w:bookmarkStart w:id="4" w:name="注册邮编"/>
      <w:r>
        <w:rPr>
          <w:b/>
          <w:color w:val="000000" w:themeColor="text1"/>
          <w:sz w:val="22"/>
          <w:szCs w:val="22"/>
          <w:u w:val="single"/>
        </w:rPr>
        <w:t>512000</w:t>
      </w:r>
      <w:bookmarkEnd w:id="4"/>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生产地址"/>
      <w:r>
        <w:rPr>
          <w:rFonts w:hint="eastAsia"/>
          <w:b/>
          <w:color w:val="000000" w:themeColor="text1"/>
          <w:sz w:val="22"/>
          <w:szCs w:val="22"/>
        </w:rPr>
        <w:t>韶关市浈江区金汇大道88号鑫金汇建材家居广场条铺20栋229号</w:t>
      </w:r>
      <w:bookmarkEnd w:id="5"/>
      <w:r>
        <w:rPr>
          <w:rFonts w:hint="eastAsia"/>
          <w:b/>
          <w:color w:val="000000" w:themeColor="text1"/>
          <w:sz w:val="22"/>
          <w:szCs w:val="22"/>
        </w:rPr>
        <w:t>邮编</w:t>
      </w:r>
      <w:r>
        <w:rPr>
          <w:rFonts w:ascii="宋体" w:hAnsi="宋体" w:hint="eastAsia"/>
          <w:b/>
          <w:color w:val="000000" w:themeColor="text1"/>
          <w:sz w:val="22"/>
          <w:szCs w:val="22"/>
        </w:rPr>
        <w:t>:</w:t>
      </w:r>
      <w:bookmarkStart w:id="6" w:name="生产邮编"/>
      <w:r>
        <w:rPr>
          <w:b/>
          <w:color w:val="000000" w:themeColor="text1"/>
          <w:sz w:val="22"/>
          <w:szCs w:val="22"/>
        </w:rPr>
        <w:t>512000</w:t>
      </w:r>
      <w:bookmarkEnd w:id="6"/>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91440204MA5309J393</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18826336082</w:t>
      </w:r>
      <w:bookmarkEnd w:id="9"/>
    </w:p>
    <w:p w:rsidR="00FB5842" w:rsidP="00B57969">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张玖忠</w:t>
      </w:r>
      <w:bookmarkEnd w:id="10"/>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1" w:name="管理者代表"/>
      <w:r>
        <w:rPr>
          <w:rFonts w:hint="eastAsia"/>
          <w:b/>
          <w:color w:val="000000" w:themeColor="text1"/>
          <w:sz w:val="22"/>
          <w:szCs w:val="22"/>
        </w:rPr>
        <w:t>张伟娇</w:t>
      </w:r>
      <w:bookmarkEnd w:id="11"/>
      <w:r>
        <w:rPr>
          <w:rFonts w:hint="eastAsia"/>
          <w:b/>
          <w:color w:val="000000" w:themeColor="text1"/>
          <w:sz w:val="22"/>
          <w:szCs w:val="22"/>
        </w:rPr>
        <w:t>组织人数：</w:t>
      </w:r>
      <w:bookmarkStart w:id="12" w:name="企业人数"/>
      <w:r>
        <w:rPr>
          <w:b/>
          <w:color w:val="000000" w:themeColor="text1"/>
          <w:sz w:val="22"/>
          <w:szCs w:val="22"/>
        </w:rPr>
        <w:t>6</w:t>
      </w:r>
      <w:bookmarkEnd w:id="12"/>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sidRPr="00EF6345" w:rsidR="00A66DF0">
        <w:rPr>
          <w:rFonts w:ascii="宋体" w:hAnsi="宋体" w:hint="eastAsia"/>
          <w:b/>
          <w:color w:val="000000" w:themeColor="text1"/>
          <w:sz w:val="22"/>
          <w:szCs w:val="22"/>
          <w:u w:val="single"/>
        </w:rPr>
        <w:t>GB/T27922-2011</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二阶段</w:t>
      </w:r>
      <w:bookmarkEnd w:id="14"/>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5" w:name="审核范围"/>
      <w:r>
        <w:rPr>
          <w:rFonts w:hint="eastAsia"/>
          <w:b/>
          <w:color w:val="000000" w:themeColor="text1"/>
          <w:sz w:val="22"/>
          <w:szCs w:val="22"/>
        </w:rPr>
        <w:t>办公家具的销售所涉及的售后服务（销售的技术支持、配送安装、维修服务、退换货、投诉处理）。（五星级）</w:t>
      </w:r>
      <w:bookmarkEnd w:id="15"/>
      <w:bookmarkStart w:id="16" w:name="_GoBack"/>
      <w:r>
        <w:rPr>
          <w:rFonts w:hint="eastAsia"/>
          <w:b/>
          <w:color w:val="000000" w:themeColor="text1"/>
          <w:sz w:val="22"/>
          <w:szCs w:val="22"/>
        </w:rPr>
        <w:t>□</w:t>
      </w:r>
      <w:r>
        <w:rPr>
          <w:rFonts w:hint="eastAsia"/>
          <w:b/>
          <w:color w:val="000000" w:themeColor="text1"/>
          <w:sz w:val="22"/>
          <w:szCs w:val="22"/>
        </w:rPr>
        <w:t>QMS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p>
    <w:p w:rsidR="00FB5842" w:rsidP="0015041A">
      <w:pPr>
        <w:pStyle w:val="BodyTextIndent"/>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EMS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p>
    <w:p w:rsidR="00FB5842" w:rsidP="0015041A">
      <w:pPr>
        <w:pStyle w:val="BodyTextIndent"/>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OHSMS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bookmarkEnd w:id="16"/>
    </w:p>
    <w:p w:rsidR="00B57969" w:rsidP="00B57969">
      <w:pPr>
        <w:pStyle w:val="BodyTextIndent"/>
        <w:spacing w:line="360" w:lineRule="exact"/>
        <w:ind w:firstLine="0"/>
        <w:rPr>
          <w:rFonts w:hint="eastAsia"/>
          <w:color w:val="000000" w:themeColor="text1"/>
          <w:sz w:val="22"/>
          <w:szCs w:val="22"/>
        </w:rPr>
      </w:pPr>
      <w:r>
        <w:rPr>
          <w:rFonts w:hint="eastAsia"/>
          <w:b/>
          <w:color w:val="000000" w:themeColor="text1"/>
          <w:sz w:val="22"/>
          <w:szCs w:val="22"/>
        </w:rPr>
        <w:t>证书类型：</w:t>
      </w:r>
      <w:r w:rsidRPr="00E44E56">
        <w:rPr>
          <w:rFonts w:ascii="Wingdings 2" w:hAnsi="Wingdings 2"/>
          <w:b/>
          <w:color w:val="000000" w:themeColor="text1"/>
          <w:sz w:val="22"/>
          <w:szCs w:val="22"/>
        </w:rPr>
        <w:sym w:font="Wingdings 2" w:char="F0A3"/>
      </w:r>
      <w:r w:rsidRPr="00E44E56">
        <w:rPr>
          <w:rFonts w:hint="eastAsia"/>
          <w:b/>
          <w:color w:val="000000" w:themeColor="text1"/>
          <w:sz w:val="22"/>
          <w:szCs w:val="22"/>
        </w:rPr>
        <w:t>纸质</w:t>
      </w:r>
      <w:r w:rsidRPr="00E44E56">
        <w:rPr>
          <w:rFonts w:hint="eastAsia"/>
          <w:b/>
          <w:color w:val="000000" w:themeColor="text1"/>
          <w:sz w:val="22"/>
          <w:szCs w:val="22"/>
        </w:rPr>
        <w:t xml:space="preserve">   </w:t>
      </w:r>
      <w:r w:rsidRPr="00E44E56">
        <w:rPr>
          <w:rFonts w:ascii="Wingdings 2" w:hAnsi="Wingdings 2"/>
          <w:b/>
          <w:color w:val="000000" w:themeColor="text1"/>
          <w:sz w:val="22"/>
          <w:szCs w:val="22"/>
        </w:rPr>
        <w:sym w:font="Wingdings 2" w:char="F0A3"/>
      </w:r>
      <w:r w:rsidRPr="00E44E56">
        <w:rPr>
          <w:rFonts w:hint="eastAsia"/>
          <w:b/>
          <w:color w:val="000000" w:themeColor="text1"/>
          <w:sz w:val="22"/>
          <w:szCs w:val="22"/>
        </w:rPr>
        <w:t>电子版</w:t>
      </w:r>
      <w:r w:rsidRPr="00E44E56">
        <w:rPr>
          <w:rFonts w:hint="eastAsia"/>
          <w:color w:val="000000" w:themeColor="text1"/>
          <w:sz w:val="22"/>
          <w:szCs w:val="22"/>
        </w:rPr>
        <w:t>（在</w:t>
      </w:r>
      <w:r w:rsidRPr="00E44E56">
        <w:rPr>
          <w:rFonts w:ascii="Wingdings 2" w:hAnsi="Wingdings 2"/>
          <w:color w:val="000000" w:themeColor="text1"/>
          <w:sz w:val="22"/>
          <w:szCs w:val="22"/>
        </w:rPr>
        <w:sym w:font="Wingdings 2" w:char="F0A3"/>
      </w:r>
      <w:r w:rsidRPr="00E44E56">
        <w:rPr>
          <w:rFonts w:hint="eastAsia"/>
          <w:color w:val="000000" w:themeColor="text1"/>
          <w:sz w:val="22"/>
          <w:szCs w:val="22"/>
        </w:rPr>
        <w:t>打</w:t>
      </w:r>
      <w:r w:rsidRPr="00E44E56">
        <w:rPr>
          <w:rFonts w:ascii="Symbol" w:hAnsi="Symbol"/>
          <w:color w:val="000000" w:themeColor="text1"/>
          <w:sz w:val="22"/>
          <w:szCs w:val="22"/>
        </w:rPr>
        <w:sym w:font="Symbol" w:char="F0D6"/>
      </w:r>
      <w:r w:rsidRPr="00E44E56">
        <w:rPr>
          <w:rFonts w:hint="eastAsia"/>
          <w:color w:val="000000" w:themeColor="text1"/>
          <w:sz w:val="22"/>
          <w:szCs w:val="22"/>
        </w:rPr>
        <w:t>）</w:t>
      </w:r>
    </w:p>
    <w:p w:rsidR="00B57969" w:rsidRPr="00B57969" w:rsidP="00B57969">
      <w:pPr>
        <w:pStyle w:val="BodyTextIndent"/>
        <w:spacing w:line="360" w:lineRule="exact"/>
        <w:ind w:firstLine="0"/>
        <w:rPr>
          <w:rFonts w:hint="eastAsia"/>
          <w:color w:val="000000" w:themeColor="text1"/>
          <w:sz w:val="22"/>
          <w:szCs w:val="22"/>
        </w:rPr>
      </w:pPr>
      <w:r>
        <w:rPr>
          <w:rFonts w:hint="eastAsia"/>
          <w:color w:val="000000" w:themeColor="text1"/>
          <w:sz w:val="22"/>
          <w:szCs w:val="22"/>
        </w:rPr>
        <w:t>自</w:t>
      </w:r>
      <w:r>
        <w:rPr>
          <w:rFonts w:hint="eastAsia"/>
          <w:color w:val="000000" w:themeColor="text1"/>
          <w:sz w:val="22"/>
          <w:szCs w:val="22"/>
        </w:rPr>
        <w:t>2021</w:t>
      </w:r>
      <w:r>
        <w:rPr>
          <w:rFonts w:hint="eastAsia"/>
          <w:color w:val="000000" w:themeColor="text1"/>
          <w:sz w:val="22"/>
          <w:szCs w:val="22"/>
        </w:rPr>
        <w:t>年</w:t>
      </w:r>
      <w:r>
        <w:rPr>
          <w:rFonts w:hint="eastAsia"/>
          <w:color w:val="000000" w:themeColor="text1"/>
          <w:sz w:val="22"/>
          <w:szCs w:val="22"/>
        </w:rPr>
        <w:t>7</w:t>
      </w:r>
      <w:r>
        <w:rPr>
          <w:rFonts w:hint="eastAsia"/>
          <w:color w:val="000000" w:themeColor="text1"/>
          <w:sz w:val="22"/>
          <w:szCs w:val="22"/>
        </w:rPr>
        <w:t>月</w:t>
      </w:r>
      <w:r>
        <w:rPr>
          <w:rFonts w:hint="eastAsia"/>
          <w:color w:val="000000" w:themeColor="text1"/>
          <w:sz w:val="22"/>
          <w:szCs w:val="22"/>
        </w:rPr>
        <w:t>1</w:t>
      </w:r>
      <w:r>
        <w:rPr>
          <w:rFonts w:hint="eastAsia"/>
          <w:color w:val="000000" w:themeColor="text1"/>
          <w:sz w:val="22"/>
          <w:szCs w:val="22"/>
        </w:rPr>
        <w:t>日后发放的证书如需纸质证书，收取</w:t>
      </w:r>
      <w:r>
        <w:rPr>
          <w:rFonts w:hint="eastAsia"/>
          <w:color w:val="000000" w:themeColor="text1"/>
          <w:sz w:val="22"/>
          <w:szCs w:val="22"/>
        </w:rPr>
        <w:t>100</w:t>
      </w:r>
      <w:r>
        <w:rPr>
          <w:rFonts w:hint="eastAsia"/>
          <w:color w:val="000000" w:themeColor="text1"/>
          <w:sz w:val="22"/>
          <w:szCs w:val="22"/>
        </w:rPr>
        <w:t>元每证书的费用。</w:t>
      </w:r>
    </w:p>
    <w:p w:rsidR="00B57969">
      <w:pPr>
        <w:pStyle w:val="BodyTextIndent"/>
        <w:spacing w:line="360" w:lineRule="exact"/>
        <w:ind w:firstLine="0"/>
        <w:rPr>
          <w:rFonts w:hint="eastAsia"/>
          <w:b/>
          <w:color w:val="000000" w:themeColor="text1"/>
          <w:sz w:val="22"/>
          <w:szCs w:val="22"/>
        </w:rPr>
      </w:pP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sidR="00B57969">
        <w:rPr>
          <w:rFonts w:hint="eastAsia"/>
          <w:b/>
          <w:color w:val="000000" w:themeColor="text1"/>
          <w:sz w:val="22"/>
          <w:szCs w:val="22"/>
        </w:rPr>
        <w:t xml:space="preserve">                     </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w:t>
      </w:r>
      <w:r w:rsidR="00B57969">
        <w:rPr>
          <w:rFonts w:hint="eastAsia"/>
          <w:b/>
          <w:color w:val="000000" w:themeColor="text1"/>
          <w:sz w:val="22"/>
          <w:szCs w:val="22"/>
        </w:rPr>
        <w:t xml:space="preserve">                                      </w:t>
      </w:r>
      <w:r>
        <w:rPr>
          <w:rFonts w:hint="eastAsia"/>
          <w:b/>
          <w:color w:val="000000" w:themeColor="text1"/>
          <w:sz w:val="22"/>
          <w:szCs w:val="22"/>
        </w:rPr>
        <w:t>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rsidRPr="00B57969">
      <w:pPr>
        <w:pStyle w:val="BodyTextIndent"/>
        <w:spacing w:line="0" w:lineRule="atLeast"/>
        <w:ind w:firstLine="480" w:firstLineChars="200"/>
        <w:rPr>
          <w:rFonts w:ascii="宋体" w:hAnsi="宋体"/>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r w:rsidR="00B57969">
        <w:rPr>
          <w:rFonts w:ascii="宋体" w:hAnsi="宋体" w:hint="eastAsia"/>
          <w:b/>
          <w:color w:val="000000" w:themeColor="text1"/>
          <w:sz w:val="18"/>
          <w:szCs w:val="18"/>
        </w:rPr>
        <w:t>8、</w:t>
      </w:r>
      <w:r w:rsidRPr="00B57969" w:rsidR="00B57969">
        <w:rPr>
          <w:rFonts w:ascii="宋体" w:hAnsi="宋体" w:hint="eastAsia"/>
          <w:b/>
          <w:color w:val="000000" w:themeColor="text1"/>
          <w:sz w:val="18"/>
          <w:szCs w:val="18"/>
        </w:rPr>
        <w:t>电子版认证证书从我机构官网(</w:t>
      </w:r>
      <w:r>
        <w:fldChar w:fldCharType="begin"/>
      </w:r>
      <w:r>
        <w:instrText xml:space="preserve"> HYPERLINK "http://www.china-isc.org.cn" </w:instrText>
      </w:r>
      <w:r>
        <w:fldChar w:fldCharType="separate"/>
      </w:r>
      <w:r w:rsidRPr="00B57969" w:rsidR="00B57969">
        <w:rPr>
          <w:rFonts w:hint="eastAsia"/>
          <w:b/>
          <w:color w:val="000000" w:themeColor="text1"/>
          <w:sz w:val="18"/>
          <w:szCs w:val="18"/>
        </w:rPr>
        <w:t>www.china-isc.org.cn</w:t>
      </w:r>
      <w:r>
        <w:fldChar w:fldCharType="end"/>
      </w:r>
      <w:r w:rsidRPr="00B57969" w:rsidR="00B57969">
        <w:rPr>
          <w:rFonts w:ascii="宋体" w:hAnsi="宋体" w:hint="eastAsia"/>
          <w:b/>
          <w:color w:val="000000" w:themeColor="text1"/>
          <w:sz w:val="18"/>
          <w:szCs w:val="18"/>
        </w:rPr>
        <w:t>)认证申请专区下载。</w:t>
      </w:r>
    </w:p>
    <w:sectPr w:rsidSect="0015041A">
      <w:headerReference w:type="default" r:id="rId5"/>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Beijing International Standard united Certification Co.,Ltd.</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rsid w:val="00FB5842"/>
    <w:pPr>
      <w:snapToGrid w:val="0"/>
      <w:spacing w:line="336" w:lineRule="auto"/>
      <w:ind w:firstLine="630"/>
    </w:pPr>
    <w:rPr>
      <w:sz w:val="32"/>
    </w:rPr>
  </w:style>
  <w:style w:type="paragraph" w:styleId="Footer">
    <w:name w:val="footer"/>
    <w:basedOn w:val="Normal"/>
    <w:link w:val="Char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Char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DefaultParagraphFont"/>
    <w:link w:val="BodyTextIndent"/>
    <w:qFormat/>
    <w:rsid w:val="00FB5842"/>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FB5842"/>
    <w:rPr>
      <w:rFonts w:ascii="Times New Roman" w:eastAsia="宋体" w:hAnsi="Times New Roman" w:cs="Times New Roman"/>
      <w:sz w:val="18"/>
      <w:szCs w:val="18"/>
    </w:rPr>
  </w:style>
  <w:style w:type="character" w:customStyle="1" w:styleId="Char1">
    <w:name w:val="页脚 Char"/>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 w:type="character" w:styleId="Hyperlink">
    <w:name w:val="Hyperlink"/>
    <w:basedOn w:val="DefaultParagraphFont"/>
    <w:rsid w:val="00B57969"/>
    <w:rPr>
      <w:color w:val="0000FF"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Pages>
  <Words>147</Words>
  <Characters>841</Characters>
  <Application>Microsoft Office Word</Application>
  <DocSecurity>0</DocSecurity>
  <Lines>7</Lines>
  <Paragraphs>1</Paragraphs>
  <ScaleCrop>false</ScaleCrop>
  <Company>微软中国</Company>
  <LinksUpToDate>false</LinksUpToDate>
  <CharactersWithSpaces>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26</cp:revision>
  <cp:lastPrinted>2019-05-13T03:13:00Z</cp:lastPrinted>
  <dcterms:created xsi:type="dcterms:W3CDTF">2016-02-16T02:49:00Z</dcterms:created>
  <dcterms:modified xsi:type="dcterms:W3CDTF">2021-01-27T09:11:00Z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