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44" w:rsidRDefault="004D5F7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CB5244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5244" w:rsidRDefault="004D5F75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B5244" w:rsidRDefault="004D5F7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受审核部门：质检部    主管领导：</w:t>
            </w:r>
            <w:r w:rsidR="00511075">
              <w:rPr>
                <w:rFonts w:ascii="楷体" w:eastAsia="楷体" w:hAnsi="楷体" w:hint="eastAsia"/>
                <w:sz w:val="24"/>
                <w:szCs w:val="24"/>
              </w:rPr>
              <w:t>庞德岳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4E600E">
              <w:rPr>
                <w:rFonts w:ascii="楷体" w:eastAsia="楷体" w:hAnsi="楷体" w:hint="eastAsia"/>
                <w:sz w:val="24"/>
                <w:szCs w:val="24"/>
              </w:rPr>
              <w:t>李辉</w:t>
            </w:r>
          </w:p>
        </w:tc>
        <w:tc>
          <w:tcPr>
            <w:tcW w:w="1585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B5244">
        <w:trPr>
          <w:trHeight w:val="403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 w:rsidP="00E07F24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审核员：姜海军 </w:t>
            </w:r>
            <w:r w:rsidR="002B3508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审核时间：202</w:t>
            </w:r>
            <w:r w:rsidR="00E07F2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07F24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07F24">
              <w:rPr>
                <w:rFonts w:ascii="楷体" w:eastAsia="楷体" w:hAnsi="楷体" w:hint="eastAsia"/>
                <w:sz w:val="24"/>
                <w:szCs w:val="24"/>
              </w:rPr>
              <w:t>13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516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审核条款：QMS:5.3组织的岗位、职责和权限、6.2质量目标、7.1.5监视和测量资源、8.6产品和服务的放行、8.7不合格输出的控制，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CB5244" w:rsidRDefault="004D5F75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</w:t>
            </w:r>
            <w:r w:rsidR="00052B3B">
              <w:rPr>
                <w:rFonts w:ascii="楷体" w:eastAsia="楷体" w:hAnsi="楷体" w:cs="楷体" w:hint="eastAsia"/>
                <w:sz w:val="24"/>
                <w:szCs w:val="24"/>
              </w:rPr>
              <w:t>、8.2应急准备和响应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ES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  <w:r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B5244" w:rsidRDefault="002228D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Q/E/S:6.2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产品</w:t>
            </w:r>
            <w:r w:rsidR="00B23C31">
              <w:rPr>
                <w:rFonts w:ascii="楷体" w:eastAsia="楷体" w:hAnsi="楷体" w:hint="eastAsia"/>
                <w:sz w:val="24"/>
              </w:rPr>
              <w:t>交付</w:t>
            </w:r>
            <w:r>
              <w:rPr>
                <w:rFonts w:ascii="楷体" w:eastAsia="楷体" w:hAnsi="楷体" w:hint="eastAsia"/>
                <w:sz w:val="24"/>
              </w:rPr>
              <w:t>合格率100%；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CB5244" w:rsidRDefault="004D5F75" w:rsidP="001B1AC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314999">
              <w:rPr>
                <w:rFonts w:ascii="楷体" w:eastAsia="楷体" w:hAnsi="楷体" w:hint="eastAsia"/>
                <w:sz w:val="24"/>
                <w:szCs w:val="24"/>
              </w:rPr>
              <w:t>2021.3.22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不需监视和测量设备。监视和测量资源主要是对销售过程进行检查所需表格，质检部日常利用检查表进行检查形成记录并保存，对检查表的格式和内容进行了维护和控制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B5244" w:rsidRDefault="004D5F75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（2）产品检验：检验依据《采购物资检验规范》。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CB5244" w:rsidRPr="003D08F0" w:rsidRDefault="00CB5244" w:rsidP="00A11DB9">
            <w:pPr>
              <w:spacing w:line="240" w:lineRule="exact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3D08F0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3D08F0" w:rsidRDefault="004E600E" w:rsidP="006B74A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3D08F0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3D08F0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3D08F0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3D08F0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3D08F0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3D08F0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3D08F0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3D08F0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3D08F0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3D08F0" w:rsidRPr="003D08F0" w:rsidTr="00B1404A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水性笔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D08F0">
                    <w:rPr>
                      <w:rFonts w:ascii="楷体" w:eastAsia="楷体" w:hAnsi="楷体"/>
                      <w:sz w:val="18"/>
                      <w:szCs w:val="18"/>
                    </w:rPr>
                    <w:t>汇鼎文化</w:t>
                  </w:r>
                  <w:proofErr w:type="gramEnd"/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0B59DF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钢笔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D08F0">
                    <w:rPr>
                      <w:rFonts w:ascii="楷体" w:eastAsia="楷体" w:hAnsi="楷体"/>
                      <w:sz w:val="18"/>
                      <w:szCs w:val="18"/>
                    </w:rPr>
                    <w:t>汇鼎文化</w:t>
                  </w:r>
                  <w:proofErr w:type="gramEnd"/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0B59DF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笔记本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D08F0">
                    <w:rPr>
                      <w:rFonts w:ascii="楷体" w:eastAsia="楷体" w:hAnsi="楷体"/>
                      <w:sz w:val="18"/>
                      <w:szCs w:val="18"/>
                    </w:rPr>
                    <w:t>汇鼎文化</w:t>
                  </w:r>
                  <w:proofErr w:type="gramEnd"/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0B59DF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记事本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D08F0">
                    <w:rPr>
                      <w:rFonts w:ascii="楷体" w:eastAsia="楷体" w:hAnsi="楷体"/>
                      <w:sz w:val="18"/>
                      <w:szCs w:val="18"/>
                    </w:rPr>
                    <w:t>汇鼎文化</w:t>
                  </w:r>
                  <w:proofErr w:type="gramEnd"/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0B59DF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电话本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D08F0">
                    <w:rPr>
                      <w:rFonts w:ascii="楷体" w:eastAsia="楷体" w:hAnsi="楷体"/>
                      <w:sz w:val="18"/>
                      <w:szCs w:val="18"/>
                    </w:rPr>
                    <w:t>汇鼎文化</w:t>
                  </w:r>
                  <w:proofErr w:type="gramEnd"/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0B59DF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通讯录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D08F0">
                    <w:rPr>
                      <w:rFonts w:ascii="楷体" w:eastAsia="楷体" w:hAnsi="楷体"/>
                      <w:sz w:val="18"/>
                      <w:szCs w:val="18"/>
                    </w:rPr>
                    <w:t>汇鼎文化</w:t>
                  </w:r>
                  <w:proofErr w:type="gramEnd"/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0B59D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名片夹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D08F0">
                    <w:rPr>
                      <w:rFonts w:ascii="楷体" w:eastAsia="楷体" w:hAnsi="楷体"/>
                      <w:sz w:val="18"/>
                      <w:szCs w:val="18"/>
                    </w:rPr>
                    <w:t>汇鼎文化</w:t>
                  </w:r>
                  <w:proofErr w:type="gramEnd"/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0B59D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名片册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D08F0">
                    <w:rPr>
                      <w:rFonts w:ascii="楷体" w:eastAsia="楷体" w:hAnsi="楷体"/>
                      <w:sz w:val="18"/>
                      <w:szCs w:val="18"/>
                    </w:rPr>
                    <w:t>汇鼎文化</w:t>
                  </w:r>
                  <w:proofErr w:type="gramEnd"/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0B59D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名片盒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D08F0">
                    <w:rPr>
                      <w:rFonts w:ascii="楷体" w:eastAsia="楷体" w:hAnsi="楷体"/>
                      <w:sz w:val="18"/>
                      <w:szCs w:val="18"/>
                    </w:rPr>
                    <w:t>汇鼎文化</w:t>
                  </w:r>
                  <w:proofErr w:type="gramEnd"/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0B59D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0B59D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0B59D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无线鼠标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B1404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4972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宣传册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4972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宣传单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</w:tbl>
          <w:p w:rsidR="00CB5244" w:rsidRPr="003D08F0" w:rsidRDefault="00CB5244" w:rsidP="00A11DB9">
            <w:pPr>
              <w:spacing w:line="24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3D08F0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3D08F0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3D08F0" w:rsidRDefault="004E600E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3D08F0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3D08F0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3D08F0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3D08F0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3D08F0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3D08F0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3D08F0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3D08F0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3D08F0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3D08F0" w:rsidRPr="003D08F0" w:rsidTr="002B539B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手套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/>
                      <w:sz w:val="18"/>
                      <w:szCs w:val="18"/>
                    </w:rPr>
                    <w:t>广东无限生活用品股份有限公司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2B539B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洗手液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/>
                      <w:sz w:val="18"/>
                      <w:szCs w:val="18"/>
                    </w:rPr>
                    <w:t>广东无限生活用品股份有限公司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2B539B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洗发水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/>
                      <w:sz w:val="18"/>
                      <w:szCs w:val="18"/>
                    </w:rPr>
                    <w:t>广东无限生活用品股份有限公司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2B539B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沐浴露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/>
                      <w:sz w:val="18"/>
                      <w:szCs w:val="18"/>
                    </w:rPr>
                    <w:t>广东无限生活用品股份有限公司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2B539B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读卡器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/>
                      <w:sz w:val="18"/>
                      <w:szCs w:val="18"/>
                    </w:rPr>
                    <w:t>广东无限生活用品股份有限公司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2B539B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/>
                      <w:sz w:val="18"/>
                      <w:szCs w:val="18"/>
                    </w:rPr>
                    <w:t>广东无限生活用品股份有限公司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2B539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抽纸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/>
                      <w:sz w:val="18"/>
                      <w:szCs w:val="18"/>
                    </w:rPr>
                    <w:t>广东无限生活用品股份有限公司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2B539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卷纸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lef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/>
                      <w:sz w:val="18"/>
                      <w:szCs w:val="18"/>
                    </w:rPr>
                    <w:t>广东无限生活用品股份有限公司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2B539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卫生纸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lef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/>
                      <w:sz w:val="18"/>
                      <w:szCs w:val="18"/>
                    </w:rPr>
                    <w:t>广东无限生活用品股份有限公司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2B539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湿巾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lef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/>
                      <w:sz w:val="18"/>
                      <w:szCs w:val="18"/>
                    </w:rPr>
                    <w:t>广东无限生活用品股份有限公司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2B539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毛巾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lef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/>
                      <w:sz w:val="18"/>
                      <w:szCs w:val="18"/>
                    </w:rPr>
                    <w:t>广东无限生活用品股份有限公司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2B539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手帕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lef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/>
                      <w:sz w:val="18"/>
                      <w:szCs w:val="18"/>
                    </w:rPr>
                    <w:t>广东无限生活用品股份有限公司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2B539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茶壶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lef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2B539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茶具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</w:tbl>
          <w:p w:rsidR="00CB5244" w:rsidRPr="003D08F0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3D08F0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3D08F0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3D08F0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3D08F0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3D08F0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3D08F0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3D08F0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3D08F0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3D08F0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3D08F0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3D08F0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3D08F0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3D08F0" w:rsidRPr="003D08F0" w:rsidTr="005812B0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保温杯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5812B0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塑料杯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5812B0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水杯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5812B0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纸杯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5812B0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卡通杯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5812B0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净水机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5812B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饮水机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5812B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杯垫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5812B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陶瓷杯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5812B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电脑包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5812B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公文包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5812B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功放机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4972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读卡器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4972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路由器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4972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电子白板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</w:tbl>
          <w:p w:rsidR="00CB5244" w:rsidRPr="003D08F0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3D08F0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3D08F0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3D08F0" w:rsidRDefault="00421862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3D08F0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3D08F0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3D08F0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3D08F0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3D08F0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3D08F0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3D08F0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3D08F0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3D08F0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3D08F0" w:rsidRPr="003D08F0" w:rsidTr="00B7071E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</w:tcPr>
                <w:p w:rsidR="003D08F0" w:rsidRPr="003D08F0" w:rsidRDefault="003D08F0" w:rsidP="003D08F0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打印机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B7071E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</w:tcPr>
                <w:p w:rsidR="003D08F0" w:rsidRPr="003D08F0" w:rsidRDefault="003D08F0" w:rsidP="003D08F0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扫描仪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497239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碎纸机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F93652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硒鼓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F93652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激光笔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F93652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白板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F9365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白板架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F9365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扩音器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F9365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回形针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F9365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尺子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F9365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碎纸机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F9365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打印机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F9365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无线电台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F9365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集线器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</w:tbl>
          <w:p w:rsidR="00CB5244" w:rsidRPr="003D08F0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724435" w:rsidRPr="003D08F0" w:rsidRDefault="00724435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24435" w:rsidRPr="003D08F0" w:rsidTr="001B1ACD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724435" w:rsidRPr="003D08F0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A11DB9"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724435" w:rsidRPr="003D08F0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24435" w:rsidRPr="003D08F0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724435" w:rsidRPr="003D08F0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3D08F0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3D08F0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3D08F0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724435" w:rsidRPr="003D08F0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724435" w:rsidRPr="003D08F0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24435" w:rsidRPr="003D08F0" w:rsidTr="001B1ACD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724435" w:rsidRPr="003D08F0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3D08F0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724435" w:rsidRPr="003D08F0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24435" w:rsidRPr="003D08F0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724435" w:rsidRPr="003D08F0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3D08F0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3D08F0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3D08F0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724435" w:rsidRPr="003D08F0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724435" w:rsidRPr="003D08F0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3D08F0" w:rsidRPr="003D08F0" w:rsidTr="006D467A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绝缘板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6D467A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插排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6D467A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电磁锁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6D467A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对讲机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6D467A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跑步机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6D467A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/>
                      <w:sz w:val="18"/>
                      <w:szCs w:val="18"/>
                    </w:rPr>
                    <w:t>扭腰机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6D467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播放机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6D467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摄像机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6D467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工具箱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6D467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电子书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6D467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录音笔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6D467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GPS导航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</w:tbl>
          <w:p w:rsidR="00724435" w:rsidRPr="003D08F0" w:rsidRDefault="00724435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3D08F0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3D08F0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3D08F0" w:rsidRDefault="004D5F75" w:rsidP="003D08F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724435"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  <w:r w:rsidR="003D08F0"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3D08F0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3D08F0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3D08F0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3D08F0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3D08F0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3D08F0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3D08F0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3D08F0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3D08F0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3D08F0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3D08F0" w:rsidRPr="003D08F0" w:rsidTr="00C1668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扣件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德发铸造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78330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钢跳板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德发铸造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783304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防火堵料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德发铸造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78330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钢丝网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德发铸造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783304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对讲机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783304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移动卫士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7833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电子锁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7833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壁纸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7833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印刷一体机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7833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吸尘器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  <w:tr w:rsidR="003D08F0" w:rsidRPr="003D08F0" w:rsidTr="007833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江米条机</w:t>
                  </w:r>
                </w:p>
              </w:tc>
              <w:tc>
                <w:tcPr>
                  <w:tcW w:w="567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D08F0" w:rsidRPr="003D08F0" w:rsidRDefault="003D08F0" w:rsidP="003D08F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D08F0" w:rsidRPr="003D08F0" w:rsidRDefault="003D08F0" w:rsidP="003D08F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D08F0">
                    <w:rPr>
                      <w:rFonts w:ascii="楷体" w:eastAsia="楷体" w:hAnsi="楷体" w:hint="eastAsia"/>
                      <w:sz w:val="18"/>
                      <w:szCs w:val="18"/>
                    </w:rPr>
                    <w:t>李辉</w:t>
                  </w:r>
                </w:p>
              </w:tc>
            </w:tr>
          </w:tbl>
          <w:p w:rsidR="00CB5244" w:rsidRPr="003D08F0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22080D" w:rsidRPr="008B4414" w:rsidRDefault="0022080D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Default="004D5F75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（3）该公司制订了《营销服务质量的控制规范》、《营销服务提供规范》、《售后服务人员服务规范》等对商品销售及销售服务过程进行了质量控制的规定。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CB5244" w:rsidRDefault="008D5718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E600E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3B1A6D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3B1A6D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3B1A6D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3B1A6D">
              <w:rPr>
                <w:rFonts w:ascii="楷体" w:eastAsia="楷体" w:hAnsi="楷体" w:hint="eastAsia"/>
                <w:sz w:val="24"/>
                <w:szCs w:val="24"/>
              </w:rPr>
              <w:t>王艳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3B1A6D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查人：</w:t>
            </w:r>
            <w:r w:rsidR="004E600E">
              <w:rPr>
                <w:rFonts w:ascii="楷体" w:eastAsia="楷体" w:hAnsi="楷体" w:hint="eastAsia"/>
                <w:sz w:val="24"/>
                <w:szCs w:val="24"/>
              </w:rPr>
              <w:t>李辉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8D5718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6D1B55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3B1A6D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3B1A6D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18627C">
              <w:rPr>
                <w:rFonts w:ascii="楷体" w:eastAsia="楷体" w:hAnsi="楷体" w:hint="eastAsia"/>
                <w:sz w:val="24"/>
                <w:szCs w:val="24"/>
              </w:rPr>
              <w:t>26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3B1A6D">
              <w:rPr>
                <w:rFonts w:ascii="楷体" w:eastAsia="楷体" w:hAnsi="楷体" w:hint="eastAsia"/>
                <w:sz w:val="24"/>
                <w:szCs w:val="24"/>
              </w:rPr>
              <w:t>王艳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3B1A6D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4E600E">
              <w:rPr>
                <w:rFonts w:ascii="楷体" w:eastAsia="楷体" w:hAnsi="楷体" w:hint="eastAsia"/>
                <w:sz w:val="24"/>
                <w:szCs w:val="24"/>
              </w:rPr>
              <w:t>李辉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Pr="003B1A6D" w:rsidRDefault="003B1A6D" w:rsidP="003B1A6D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4D5F75" w:rsidRPr="003B1A6D">
              <w:rPr>
                <w:rFonts w:ascii="楷体" w:eastAsia="楷体" w:hAnsi="楷体" w:hint="eastAsia"/>
                <w:sz w:val="24"/>
                <w:szCs w:val="24"/>
              </w:rPr>
              <w:t>（4）产品发货前开具发货单，</w:t>
            </w:r>
            <w:r w:rsidRPr="003B1A6D">
              <w:rPr>
                <w:rFonts w:ascii="楷体" w:eastAsia="楷体" w:hAnsi="楷体" w:hint="eastAsia"/>
                <w:sz w:val="24"/>
                <w:szCs w:val="24"/>
              </w:rPr>
              <w:t>发货</w:t>
            </w:r>
            <w:r w:rsidR="004D5F75" w:rsidRPr="003B1A6D">
              <w:rPr>
                <w:rFonts w:ascii="楷体" w:eastAsia="楷体" w:hAnsi="楷体" w:hint="eastAsia"/>
                <w:sz w:val="24"/>
                <w:szCs w:val="24"/>
              </w:rPr>
              <w:t>人员核对产品名称、规格、数量、外观质量状况，无误后</w:t>
            </w:r>
            <w:r w:rsidRPr="003B1A6D">
              <w:rPr>
                <w:rFonts w:ascii="楷体" w:eastAsia="楷体" w:hAnsi="楷体" w:hint="eastAsia"/>
                <w:sz w:val="24"/>
                <w:szCs w:val="24"/>
              </w:rPr>
              <w:t>准许发货</w:t>
            </w:r>
            <w:r w:rsidR="004D5F75" w:rsidRPr="003B1A6D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>
              <w:rPr>
                <w:rFonts w:ascii="楷体" w:eastAsia="楷体" w:hAnsi="楷体"/>
                <w:sz w:val="24"/>
                <w:szCs w:val="24"/>
              </w:rPr>
              <w:t>8.7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CB5244" w:rsidRDefault="00CB524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公司制定并执行了《不合格品控制程序</w:t>
            </w:r>
            <w:r w:rsidR="004E600E">
              <w:rPr>
                <w:rFonts w:ascii="楷体" w:eastAsia="楷体" w:hAnsi="楷体" w:cs="楷体" w:hint="eastAsia"/>
                <w:bCs/>
                <w:sz w:val="24"/>
                <w:szCs w:val="24"/>
              </w:rPr>
              <w:t>ADYK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.CX09-</w:t>
            </w:r>
            <w:r w:rsidR="004E600E">
              <w:rPr>
                <w:rFonts w:ascii="楷体" w:eastAsia="楷体" w:hAnsi="楷体" w:cs="楷体" w:hint="eastAsia"/>
                <w:bCs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》，文件对不合格品的识别、控制方法和职责权限</w:t>
            </w:r>
            <w:proofErr w:type="gramStart"/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作出</w:t>
            </w:r>
            <w:proofErr w:type="gramEnd"/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了规定，基本符合标准要求。</w:t>
            </w:r>
          </w:p>
          <w:p w:rsidR="00CB5244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抽查20</w:t>
            </w:r>
            <w:r w:rsidR="00D62F5C">
              <w:rPr>
                <w:rFonts w:ascii="楷体" w:eastAsia="楷体" w:hAnsi="楷体" w:cs="楷体" w:hint="eastAsia"/>
                <w:bCs/>
                <w:sz w:val="24"/>
                <w:szCs w:val="24"/>
              </w:rPr>
              <w:t>2</w:t>
            </w:r>
            <w:r w:rsidR="003B1A6D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年</w:t>
            </w:r>
            <w:r w:rsidR="003B1A6D">
              <w:rPr>
                <w:rFonts w:ascii="楷体" w:eastAsia="楷体" w:hAnsi="楷体" w:cs="楷体" w:hint="eastAsia"/>
                <w:bCs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月</w:t>
            </w:r>
            <w:r w:rsidR="0022574B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 w:rsidR="003B1A6D">
              <w:rPr>
                <w:rFonts w:ascii="楷体" w:eastAsia="楷体" w:hAnsi="楷体" w:cs="楷体" w:hint="eastAsia"/>
                <w:bCs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日的《不合格品控制记录》，不合格事实描述</w:t>
            </w:r>
            <w:r w:rsidR="003B1A6D">
              <w:rPr>
                <w:rFonts w:ascii="楷体" w:eastAsia="楷体" w:hAnsi="楷体" w:hint="eastAsia"/>
                <w:sz w:val="24"/>
              </w:rPr>
              <w:t>1个饮水机包装破损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，纠正预防措施：请供方分析原因，并换货，20</w:t>
            </w:r>
            <w:r w:rsidR="00D62F5C">
              <w:rPr>
                <w:rFonts w:ascii="楷体" w:eastAsia="楷体" w:hAnsi="楷体" w:cs="楷体" w:hint="eastAsia"/>
                <w:bCs/>
                <w:sz w:val="24"/>
                <w:szCs w:val="24"/>
              </w:rPr>
              <w:t>2</w:t>
            </w:r>
            <w:r w:rsidR="003B1A6D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3B1A6D">
              <w:rPr>
                <w:rFonts w:ascii="楷体" w:eastAsia="楷体" w:hAnsi="楷体" w:cs="楷体" w:hint="eastAsia"/>
                <w:bCs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3B1A6D">
              <w:rPr>
                <w:rFonts w:ascii="楷体" w:eastAsia="楷体" w:hAnsi="楷体" w:cs="楷体" w:hint="eastAsia"/>
                <w:bCs/>
                <w:sz w:val="24"/>
                <w:szCs w:val="24"/>
              </w:rPr>
              <w:t>17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日换货后再检验合格，检验人：</w:t>
            </w:r>
            <w:r w:rsidR="003B1A6D">
              <w:rPr>
                <w:rFonts w:ascii="楷体" w:eastAsia="楷体" w:hAnsi="楷体" w:cs="楷体" w:hint="eastAsia"/>
                <w:bCs/>
                <w:sz w:val="24"/>
                <w:szCs w:val="24"/>
              </w:rPr>
              <w:t>李辉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CB5244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E/S6.1.2</w:t>
            </w:r>
          </w:p>
          <w:p w:rsidR="00CB5244" w:rsidRDefault="00CB524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6E275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质检部依据</w:t>
            </w:r>
            <w:r w:rsidR="002A31DB">
              <w:rPr>
                <w:rFonts w:ascii="楷体" w:eastAsia="楷体" w:hAnsi="楷体" w:cs="楷体" w:hint="eastAsia"/>
                <w:sz w:val="24"/>
                <w:szCs w:val="24"/>
              </w:rPr>
              <w:t>《环境因素识别与评价控制程序</w:t>
            </w:r>
            <w:r w:rsidR="004E600E">
              <w:rPr>
                <w:rFonts w:ascii="楷体" w:eastAsia="楷体" w:hAnsi="楷体" w:cs="楷体" w:hint="eastAsia"/>
                <w:sz w:val="24"/>
                <w:szCs w:val="24"/>
              </w:rPr>
              <w:t>ADYK</w:t>
            </w:r>
            <w:r w:rsidR="002A31DB">
              <w:rPr>
                <w:rFonts w:ascii="楷体" w:eastAsia="楷体" w:hAnsi="楷体" w:cs="楷体" w:hint="eastAsia"/>
                <w:sz w:val="24"/>
                <w:szCs w:val="24"/>
              </w:rPr>
              <w:t>.CX18-</w:t>
            </w:r>
            <w:r w:rsidR="004E600E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="002A31DB">
              <w:rPr>
                <w:rFonts w:ascii="楷体" w:eastAsia="楷体" w:hAnsi="楷体" w:cs="楷体" w:hint="eastAsia"/>
                <w:sz w:val="24"/>
                <w:szCs w:val="24"/>
              </w:rPr>
              <w:t>》、《危险源辩识风险评价控制程序</w:t>
            </w:r>
            <w:r w:rsidR="004E600E">
              <w:rPr>
                <w:rFonts w:ascii="楷体" w:eastAsia="楷体" w:hAnsi="楷体" w:cs="楷体" w:hint="eastAsia"/>
                <w:sz w:val="24"/>
                <w:szCs w:val="24"/>
              </w:rPr>
              <w:t>ADYK</w:t>
            </w:r>
            <w:r w:rsidR="002A31DB">
              <w:rPr>
                <w:rFonts w:ascii="楷体" w:eastAsia="楷体" w:hAnsi="楷体" w:cs="楷体" w:hint="eastAsia"/>
                <w:sz w:val="24"/>
                <w:szCs w:val="24"/>
              </w:rPr>
              <w:t>.CX21-</w:t>
            </w:r>
            <w:r w:rsidR="004E600E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="002A31DB">
              <w:rPr>
                <w:rFonts w:ascii="楷体" w:eastAsia="楷体" w:hAnsi="楷体" w:cs="楷体" w:hint="eastAsia"/>
                <w:sz w:val="24"/>
                <w:szCs w:val="24"/>
              </w:rPr>
              <w:t>》对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办公过程及检验过程对环境因素、危险源进行了</w:t>
            </w:r>
            <w:r w:rsidR="002A31DB">
              <w:rPr>
                <w:rFonts w:ascii="楷体" w:eastAsia="楷体" w:hAnsi="楷体" w:cs="楷体" w:hint="eastAsia"/>
                <w:sz w:val="24"/>
                <w:szCs w:val="24"/>
              </w:rPr>
              <w:t>辨识和评价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查到“环境因素识别评价汇总表”，识别了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在办公、检验等各有关过程的环境因素，包括</w:t>
            </w:r>
            <w:r w:rsidR="00BA7F1D">
              <w:rPr>
                <w:rFonts w:ascii="楷体" w:eastAsia="楷体" w:hAnsi="楷体" w:cs="楷体" w:hint="eastAsia"/>
                <w:sz w:val="24"/>
                <w:szCs w:val="24"/>
              </w:rPr>
              <w:t>办公生活垃圾排放、</w:t>
            </w:r>
            <w:r w:rsidR="006E2755">
              <w:rPr>
                <w:rFonts w:ascii="楷体" w:eastAsia="楷体" w:hAnsi="楷体" w:cs="楷体" w:hint="eastAsia"/>
                <w:sz w:val="24"/>
                <w:szCs w:val="24"/>
              </w:rPr>
              <w:t>固废排放、水电消耗</w:t>
            </w:r>
            <w:r w:rsidR="00246CA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办公纸张消耗、不合格品排放等环境因素。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控制措施：固废分类存放、垃圾等由办公室负责按规定处置，日常监督检查和培训教育，消防配备有消防器材等措施。</w:t>
            </w:r>
          </w:p>
          <w:p w:rsidR="00CB5244" w:rsidRDefault="004D5F75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 xml:space="preserve">    查到“危险源识别及风险评价表”，识别了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质检部在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办公过程的</w:t>
            </w:r>
            <w:r w:rsidR="00560ABA">
              <w:rPr>
                <w:rFonts w:ascii="楷体" w:eastAsia="楷体" w:hAnsi="楷体" w:cs="楷体" w:hint="eastAsia"/>
                <w:sz w:val="24"/>
                <w:szCs w:val="24"/>
              </w:rPr>
              <w:t>电脑辐射、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办公电器漏电、</w:t>
            </w:r>
            <w:r w:rsidR="00246CAE">
              <w:rPr>
                <w:rFonts w:ascii="楷体" w:eastAsia="楷体" w:hAnsi="楷体" w:cs="楷体" w:hint="eastAsia"/>
                <w:sz w:val="24"/>
                <w:szCs w:val="24"/>
              </w:rPr>
              <w:t>火灾、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检验活动过程中的划伤、滑倒等危险源。</w:t>
            </w:r>
          </w:p>
          <w:p w:rsidR="00CB5244" w:rsidRDefault="004D5F75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触电、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、人身伤害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CB5244" w:rsidRDefault="004D5F7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2110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E/S8.1 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公司制定实施了《固体废弃物控制程序</w:t>
            </w:r>
            <w:r w:rsidR="004E600E">
              <w:rPr>
                <w:rFonts w:ascii="楷体" w:eastAsia="楷体" w:hAnsi="楷体" w:cs="楷体" w:hint="eastAsia"/>
                <w:sz w:val="24"/>
                <w:szCs w:val="24"/>
              </w:rPr>
              <w:t>ADYK</w:t>
            </w:r>
            <w:r w:rsidR="003A4041" w:rsidRPr="003A4041">
              <w:rPr>
                <w:rFonts w:ascii="楷体" w:eastAsia="楷体" w:hAnsi="楷体" w:cs="楷体" w:hint="eastAsia"/>
                <w:sz w:val="24"/>
                <w:szCs w:val="24"/>
              </w:rPr>
              <w:t>.CX19-</w:t>
            </w:r>
            <w:r w:rsidR="004E600E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》、《消防安全管理程序</w:t>
            </w:r>
            <w:r w:rsidR="004E600E">
              <w:rPr>
                <w:rFonts w:ascii="楷体" w:eastAsia="楷体" w:hAnsi="楷体" w:cs="楷体" w:hint="eastAsia"/>
                <w:sz w:val="24"/>
                <w:szCs w:val="24"/>
              </w:rPr>
              <w:t>ADYK</w:t>
            </w:r>
            <w:r w:rsidR="003A4041" w:rsidRPr="003A4041">
              <w:rPr>
                <w:rFonts w:ascii="楷体" w:eastAsia="楷体" w:hAnsi="楷体" w:cs="楷体" w:hint="eastAsia"/>
                <w:sz w:val="24"/>
                <w:szCs w:val="24"/>
              </w:rPr>
              <w:t>.CX12-</w:t>
            </w:r>
            <w:r w:rsidR="004E600E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》、《节约能源资源管理办法》、《环境保护管理办法》、《职工安全守则》、《火灾应急响应规范》等环境与安全管理制度。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E07F24">
              <w:rPr>
                <w:rFonts w:ascii="楷体" w:eastAsia="楷体" w:hAnsi="楷体" w:cs="楷体"/>
                <w:sz w:val="24"/>
                <w:szCs w:val="24"/>
              </w:rPr>
              <w:t>通讯设备、日用品、电子产品、五金用品、办公用品、计算机、软件及辅助设备、建筑材料(不含砂石料、石灰、水泥)、装饰材料(不含危险化学品)、通用设备、专用设备</w:t>
            </w:r>
            <w:r w:rsidR="00F3157A">
              <w:rPr>
                <w:rFonts w:ascii="楷体" w:eastAsia="楷体" w:hAnsi="楷体" w:cs="楷体"/>
                <w:sz w:val="24"/>
                <w:szCs w:val="24"/>
              </w:rPr>
              <w:t>产品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等产品，以上全部由厂家提供产品，均有合格证。 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产品的检验采取现场查验合格证、外观、数量、包装的方式进行。检验时严格遵守公司的规章制度，尽量节约使用包装物。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部门办公产生的废纸等废弃物集中卖给回收站；危废（灯管）分类存放，硒鼓墨盒回收交办公耗材公司折价回收。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部门运行控制能结合产品生命周期方法，基本有效。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392"/>
        </w:trPr>
        <w:tc>
          <w:tcPr>
            <w:tcW w:w="1809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公司制定实施了《应急准备和响应控制程序</w:t>
            </w:r>
            <w:r w:rsidR="004E600E">
              <w:rPr>
                <w:rFonts w:ascii="楷体" w:eastAsia="楷体" w:hAnsi="楷体" w:cs="楷体" w:hint="eastAsia"/>
                <w:sz w:val="24"/>
                <w:szCs w:val="24"/>
              </w:rPr>
              <w:t>ADYK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.CX14-</w:t>
            </w:r>
            <w:r w:rsidR="004E600E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》，制定了火灾、触电、人员伤亡应急预案。</w:t>
            </w:r>
          </w:p>
          <w:p w:rsidR="00245F44" w:rsidRDefault="004D5F75" w:rsidP="00245F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质检部人员于</w:t>
            </w:r>
            <w:r w:rsidR="004E600E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0021A2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021A2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566DD2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日参加了由办公室组织的消防演练。</w:t>
            </w:r>
          </w:p>
          <w:p w:rsidR="00245F44" w:rsidRDefault="00245F44" w:rsidP="00245F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现场巡视质检部的办公区域灭火器正常，电线、电气插座完整，未见隐患。</w:t>
            </w:r>
          </w:p>
          <w:p w:rsidR="00CB5244" w:rsidRDefault="00A93D72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自体系建立以来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未发生过应急情况。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B5244" w:rsidRDefault="004D5F75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CB5244" w:rsidRDefault="00CB5244">
      <w:pPr>
        <w:rPr>
          <w:rFonts w:ascii="楷体" w:eastAsia="楷体" w:hAnsi="楷体"/>
        </w:rPr>
      </w:pPr>
    </w:p>
    <w:p w:rsidR="00CB5244" w:rsidRDefault="004D5F75">
      <w:pPr>
        <w:pStyle w:val="a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CB524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4C" w:rsidRDefault="00EF224C">
      <w:r>
        <w:separator/>
      </w:r>
    </w:p>
  </w:endnote>
  <w:endnote w:type="continuationSeparator" w:id="0">
    <w:p w:rsidR="00EF224C" w:rsidRDefault="00EF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97239" w:rsidRDefault="0049723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021A2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021A2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97239" w:rsidRDefault="004972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4C" w:rsidRDefault="00EF224C">
      <w:r>
        <w:separator/>
      </w:r>
    </w:p>
  </w:footnote>
  <w:footnote w:type="continuationSeparator" w:id="0">
    <w:p w:rsidR="00EF224C" w:rsidRDefault="00EF2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239" w:rsidRDefault="00497239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97239" w:rsidRDefault="00497239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497239" w:rsidRDefault="00497239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497239" w:rsidRDefault="0049723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21A2"/>
    <w:rsid w:val="000045EC"/>
    <w:rsid w:val="00004817"/>
    <w:rsid w:val="000214B6"/>
    <w:rsid w:val="0002531E"/>
    <w:rsid w:val="0003373A"/>
    <w:rsid w:val="00034008"/>
    <w:rsid w:val="000412F6"/>
    <w:rsid w:val="00043427"/>
    <w:rsid w:val="00051662"/>
    <w:rsid w:val="0005199E"/>
    <w:rsid w:val="00052B3B"/>
    <w:rsid w:val="00055AEF"/>
    <w:rsid w:val="000567DE"/>
    <w:rsid w:val="0005697E"/>
    <w:rsid w:val="00056D01"/>
    <w:rsid w:val="000579CF"/>
    <w:rsid w:val="00065669"/>
    <w:rsid w:val="00067C59"/>
    <w:rsid w:val="000710F7"/>
    <w:rsid w:val="0007161F"/>
    <w:rsid w:val="000746CF"/>
    <w:rsid w:val="0007735D"/>
    <w:rsid w:val="0008207D"/>
    <w:rsid w:val="00082216"/>
    <w:rsid w:val="00082398"/>
    <w:rsid w:val="000849D2"/>
    <w:rsid w:val="00096B7D"/>
    <w:rsid w:val="000A5E44"/>
    <w:rsid w:val="000B1394"/>
    <w:rsid w:val="000B21E5"/>
    <w:rsid w:val="000B40BD"/>
    <w:rsid w:val="000B7BF7"/>
    <w:rsid w:val="000C123B"/>
    <w:rsid w:val="000D13BE"/>
    <w:rsid w:val="000D5401"/>
    <w:rsid w:val="000D697A"/>
    <w:rsid w:val="000E2B69"/>
    <w:rsid w:val="000E7EF7"/>
    <w:rsid w:val="000F35F1"/>
    <w:rsid w:val="000F506A"/>
    <w:rsid w:val="000F7D53"/>
    <w:rsid w:val="001022F1"/>
    <w:rsid w:val="001037D5"/>
    <w:rsid w:val="00105DBC"/>
    <w:rsid w:val="00110582"/>
    <w:rsid w:val="001156FF"/>
    <w:rsid w:val="00126BB6"/>
    <w:rsid w:val="00130FC3"/>
    <w:rsid w:val="001311F4"/>
    <w:rsid w:val="00135C3C"/>
    <w:rsid w:val="00145688"/>
    <w:rsid w:val="0015349A"/>
    <w:rsid w:val="001563A7"/>
    <w:rsid w:val="001677C1"/>
    <w:rsid w:val="001764EF"/>
    <w:rsid w:val="0018223E"/>
    <w:rsid w:val="00185B2C"/>
    <w:rsid w:val="0018627C"/>
    <w:rsid w:val="001918ED"/>
    <w:rsid w:val="00192A7F"/>
    <w:rsid w:val="001A2D7F"/>
    <w:rsid w:val="001A3DF8"/>
    <w:rsid w:val="001A572D"/>
    <w:rsid w:val="001B1ACD"/>
    <w:rsid w:val="001B1F8C"/>
    <w:rsid w:val="001C1FBE"/>
    <w:rsid w:val="001C51AD"/>
    <w:rsid w:val="001C6373"/>
    <w:rsid w:val="001D4AD8"/>
    <w:rsid w:val="001D54FF"/>
    <w:rsid w:val="001E1974"/>
    <w:rsid w:val="001E3142"/>
    <w:rsid w:val="001F1925"/>
    <w:rsid w:val="001F27C6"/>
    <w:rsid w:val="00202BC2"/>
    <w:rsid w:val="00204D13"/>
    <w:rsid w:val="00205626"/>
    <w:rsid w:val="00214113"/>
    <w:rsid w:val="00215081"/>
    <w:rsid w:val="0022080D"/>
    <w:rsid w:val="0022146A"/>
    <w:rsid w:val="00222532"/>
    <w:rsid w:val="002228D5"/>
    <w:rsid w:val="002247A0"/>
    <w:rsid w:val="0022574B"/>
    <w:rsid w:val="002367B4"/>
    <w:rsid w:val="00237445"/>
    <w:rsid w:val="00245F44"/>
    <w:rsid w:val="00246CAE"/>
    <w:rsid w:val="00247827"/>
    <w:rsid w:val="00262470"/>
    <w:rsid w:val="002637FD"/>
    <w:rsid w:val="002650FD"/>
    <w:rsid w:val="002651A6"/>
    <w:rsid w:val="002766C0"/>
    <w:rsid w:val="00277357"/>
    <w:rsid w:val="00277D10"/>
    <w:rsid w:val="00284205"/>
    <w:rsid w:val="00295685"/>
    <w:rsid w:val="00296932"/>
    <w:rsid w:val="002973F0"/>
    <w:rsid w:val="002975C1"/>
    <w:rsid w:val="002A0E6E"/>
    <w:rsid w:val="002A31DB"/>
    <w:rsid w:val="002A33CC"/>
    <w:rsid w:val="002A7FCD"/>
    <w:rsid w:val="002B1808"/>
    <w:rsid w:val="002B3508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2A7E"/>
    <w:rsid w:val="00314999"/>
    <w:rsid w:val="00314A40"/>
    <w:rsid w:val="00317401"/>
    <w:rsid w:val="00325AAF"/>
    <w:rsid w:val="00326B5B"/>
    <w:rsid w:val="00326FC1"/>
    <w:rsid w:val="0032706E"/>
    <w:rsid w:val="00337329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4842"/>
    <w:rsid w:val="00386A98"/>
    <w:rsid w:val="00386B13"/>
    <w:rsid w:val="003874E0"/>
    <w:rsid w:val="003A1E9C"/>
    <w:rsid w:val="003A30CE"/>
    <w:rsid w:val="003A4041"/>
    <w:rsid w:val="003A669E"/>
    <w:rsid w:val="003B0D51"/>
    <w:rsid w:val="003B1A6D"/>
    <w:rsid w:val="003B5EB6"/>
    <w:rsid w:val="003C52C7"/>
    <w:rsid w:val="003D08F0"/>
    <w:rsid w:val="003D6BE3"/>
    <w:rsid w:val="003D7EB0"/>
    <w:rsid w:val="003E0E52"/>
    <w:rsid w:val="003E72C3"/>
    <w:rsid w:val="003E7994"/>
    <w:rsid w:val="003F20A5"/>
    <w:rsid w:val="003F2ED5"/>
    <w:rsid w:val="00400B96"/>
    <w:rsid w:val="00405D5F"/>
    <w:rsid w:val="00410914"/>
    <w:rsid w:val="00413E51"/>
    <w:rsid w:val="004157C3"/>
    <w:rsid w:val="00415AA3"/>
    <w:rsid w:val="00420C60"/>
    <w:rsid w:val="00421862"/>
    <w:rsid w:val="00430432"/>
    <w:rsid w:val="00433759"/>
    <w:rsid w:val="0043494E"/>
    <w:rsid w:val="004414A5"/>
    <w:rsid w:val="004446C9"/>
    <w:rsid w:val="00456697"/>
    <w:rsid w:val="00465FE1"/>
    <w:rsid w:val="00475491"/>
    <w:rsid w:val="004869FB"/>
    <w:rsid w:val="00491735"/>
    <w:rsid w:val="00494A46"/>
    <w:rsid w:val="00497239"/>
    <w:rsid w:val="0049766E"/>
    <w:rsid w:val="004B217F"/>
    <w:rsid w:val="004B2527"/>
    <w:rsid w:val="004B3E7F"/>
    <w:rsid w:val="004B464F"/>
    <w:rsid w:val="004B7266"/>
    <w:rsid w:val="004C07FE"/>
    <w:rsid w:val="004D3E4C"/>
    <w:rsid w:val="004D5F75"/>
    <w:rsid w:val="004E2D75"/>
    <w:rsid w:val="004E600E"/>
    <w:rsid w:val="004F185D"/>
    <w:rsid w:val="004F5A12"/>
    <w:rsid w:val="004F755A"/>
    <w:rsid w:val="0050076C"/>
    <w:rsid w:val="005056ED"/>
    <w:rsid w:val="00511075"/>
    <w:rsid w:val="00512A01"/>
    <w:rsid w:val="00513B61"/>
    <w:rsid w:val="00517E4C"/>
    <w:rsid w:val="00521CF0"/>
    <w:rsid w:val="0053208B"/>
    <w:rsid w:val="00534814"/>
    <w:rsid w:val="00536930"/>
    <w:rsid w:val="00554582"/>
    <w:rsid w:val="00560A2A"/>
    <w:rsid w:val="00560ABA"/>
    <w:rsid w:val="00561381"/>
    <w:rsid w:val="00564E53"/>
    <w:rsid w:val="00566DD2"/>
    <w:rsid w:val="00571707"/>
    <w:rsid w:val="00583277"/>
    <w:rsid w:val="00592C3E"/>
    <w:rsid w:val="00594122"/>
    <w:rsid w:val="005A000F"/>
    <w:rsid w:val="005A071F"/>
    <w:rsid w:val="005A2958"/>
    <w:rsid w:val="005A43AB"/>
    <w:rsid w:val="005A65D7"/>
    <w:rsid w:val="005B173D"/>
    <w:rsid w:val="005B6888"/>
    <w:rsid w:val="005B6E6A"/>
    <w:rsid w:val="005E1045"/>
    <w:rsid w:val="005E3444"/>
    <w:rsid w:val="005E4192"/>
    <w:rsid w:val="005F6C65"/>
    <w:rsid w:val="00600F02"/>
    <w:rsid w:val="0060444D"/>
    <w:rsid w:val="00641945"/>
    <w:rsid w:val="00642776"/>
    <w:rsid w:val="00644FE2"/>
    <w:rsid w:val="00645FB8"/>
    <w:rsid w:val="00651986"/>
    <w:rsid w:val="006545E8"/>
    <w:rsid w:val="00661C65"/>
    <w:rsid w:val="00664736"/>
    <w:rsid w:val="00665980"/>
    <w:rsid w:val="00667BA3"/>
    <w:rsid w:val="00670FF3"/>
    <w:rsid w:val="00671FDF"/>
    <w:rsid w:val="0067640C"/>
    <w:rsid w:val="006830ED"/>
    <w:rsid w:val="006836D9"/>
    <w:rsid w:val="0068507A"/>
    <w:rsid w:val="00687EB7"/>
    <w:rsid w:val="00695256"/>
    <w:rsid w:val="00695570"/>
    <w:rsid w:val="00696AF1"/>
    <w:rsid w:val="006A3261"/>
    <w:rsid w:val="006A3B31"/>
    <w:rsid w:val="006A68F3"/>
    <w:rsid w:val="006B037C"/>
    <w:rsid w:val="006B4127"/>
    <w:rsid w:val="006B6BF0"/>
    <w:rsid w:val="006B7439"/>
    <w:rsid w:val="006B74A0"/>
    <w:rsid w:val="006B7D00"/>
    <w:rsid w:val="006C24BF"/>
    <w:rsid w:val="006C40B9"/>
    <w:rsid w:val="006D1B55"/>
    <w:rsid w:val="006E2755"/>
    <w:rsid w:val="006E32FE"/>
    <w:rsid w:val="006E678B"/>
    <w:rsid w:val="006F0B19"/>
    <w:rsid w:val="0070367F"/>
    <w:rsid w:val="00706325"/>
    <w:rsid w:val="00712F3C"/>
    <w:rsid w:val="00715709"/>
    <w:rsid w:val="00716892"/>
    <w:rsid w:val="007170AA"/>
    <w:rsid w:val="00724435"/>
    <w:rsid w:val="00732B66"/>
    <w:rsid w:val="00737C8F"/>
    <w:rsid w:val="007406DE"/>
    <w:rsid w:val="00743E79"/>
    <w:rsid w:val="00744BEA"/>
    <w:rsid w:val="00751532"/>
    <w:rsid w:val="00751C37"/>
    <w:rsid w:val="0075769B"/>
    <w:rsid w:val="00767B0C"/>
    <w:rsid w:val="007728F2"/>
    <w:rsid w:val="007757F3"/>
    <w:rsid w:val="007815DC"/>
    <w:rsid w:val="00782275"/>
    <w:rsid w:val="00791B90"/>
    <w:rsid w:val="0079298D"/>
    <w:rsid w:val="007A096E"/>
    <w:rsid w:val="007A47FB"/>
    <w:rsid w:val="007B106B"/>
    <w:rsid w:val="007B275D"/>
    <w:rsid w:val="007C1B9B"/>
    <w:rsid w:val="007D3B7E"/>
    <w:rsid w:val="007E1EB3"/>
    <w:rsid w:val="007E6AEB"/>
    <w:rsid w:val="007F01EC"/>
    <w:rsid w:val="007F7DF2"/>
    <w:rsid w:val="008018BA"/>
    <w:rsid w:val="00802E50"/>
    <w:rsid w:val="008079FA"/>
    <w:rsid w:val="00810D58"/>
    <w:rsid w:val="00835B31"/>
    <w:rsid w:val="0085420B"/>
    <w:rsid w:val="008646DE"/>
    <w:rsid w:val="00864902"/>
    <w:rsid w:val="00864BE7"/>
    <w:rsid w:val="00865200"/>
    <w:rsid w:val="00870BFC"/>
    <w:rsid w:val="00871695"/>
    <w:rsid w:val="00891C25"/>
    <w:rsid w:val="008973EE"/>
    <w:rsid w:val="008B3CE4"/>
    <w:rsid w:val="008B4414"/>
    <w:rsid w:val="008C7BEB"/>
    <w:rsid w:val="008D089D"/>
    <w:rsid w:val="008D5718"/>
    <w:rsid w:val="008F0A68"/>
    <w:rsid w:val="008F0B04"/>
    <w:rsid w:val="008F7C55"/>
    <w:rsid w:val="009018EA"/>
    <w:rsid w:val="00906094"/>
    <w:rsid w:val="009100CC"/>
    <w:rsid w:val="00917D75"/>
    <w:rsid w:val="009228B3"/>
    <w:rsid w:val="00926E16"/>
    <w:rsid w:val="00930694"/>
    <w:rsid w:val="0093521F"/>
    <w:rsid w:val="00945677"/>
    <w:rsid w:val="00955B84"/>
    <w:rsid w:val="00962F78"/>
    <w:rsid w:val="0096609F"/>
    <w:rsid w:val="00970277"/>
    <w:rsid w:val="00971600"/>
    <w:rsid w:val="00981A9C"/>
    <w:rsid w:val="00984342"/>
    <w:rsid w:val="0099176F"/>
    <w:rsid w:val="00993261"/>
    <w:rsid w:val="009973B4"/>
    <w:rsid w:val="009A31AD"/>
    <w:rsid w:val="009B2C22"/>
    <w:rsid w:val="009B3B60"/>
    <w:rsid w:val="009B7741"/>
    <w:rsid w:val="009B7EB8"/>
    <w:rsid w:val="009C2A5B"/>
    <w:rsid w:val="009C5F98"/>
    <w:rsid w:val="009E30DA"/>
    <w:rsid w:val="009E6193"/>
    <w:rsid w:val="009E744E"/>
    <w:rsid w:val="009E7DD1"/>
    <w:rsid w:val="009F7EED"/>
    <w:rsid w:val="00A0196B"/>
    <w:rsid w:val="00A01B8F"/>
    <w:rsid w:val="00A11DB9"/>
    <w:rsid w:val="00A11F3A"/>
    <w:rsid w:val="00A138EC"/>
    <w:rsid w:val="00A320DB"/>
    <w:rsid w:val="00A42CB8"/>
    <w:rsid w:val="00A433DF"/>
    <w:rsid w:val="00A5468C"/>
    <w:rsid w:val="00A55DA1"/>
    <w:rsid w:val="00A67DB6"/>
    <w:rsid w:val="00A801DE"/>
    <w:rsid w:val="00A86DE5"/>
    <w:rsid w:val="00A90A22"/>
    <w:rsid w:val="00A93D72"/>
    <w:rsid w:val="00A97734"/>
    <w:rsid w:val="00AA7F40"/>
    <w:rsid w:val="00AB41FC"/>
    <w:rsid w:val="00AB7D2F"/>
    <w:rsid w:val="00AC14DE"/>
    <w:rsid w:val="00AD6766"/>
    <w:rsid w:val="00AD6F34"/>
    <w:rsid w:val="00AF0AAB"/>
    <w:rsid w:val="00AF156F"/>
    <w:rsid w:val="00AF616B"/>
    <w:rsid w:val="00B0685B"/>
    <w:rsid w:val="00B1545C"/>
    <w:rsid w:val="00B16FBF"/>
    <w:rsid w:val="00B22D22"/>
    <w:rsid w:val="00B23030"/>
    <w:rsid w:val="00B237B9"/>
    <w:rsid w:val="00B23C31"/>
    <w:rsid w:val="00B23CAA"/>
    <w:rsid w:val="00B410EE"/>
    <w:rsid w:val="00B64026"/>
    <w:rsid w:val="00B8202D"/>
    <w:rsid w:val="00B83455"/>
    <w:rsid w:val="00B87998"/>
    <w:rsid w:val="00B929FD"/>
    <w:rsid w:val="00B95B99"/>
    <w:rsid w:val="00B95F69"/>
    <w:rsid w:val="00B96627"/>
    <w:rsid w:val="00BA6FAC"/>
    <w:rsid w:val="00BA7F1D"/>
    <w:rsid w:val="00BB1AE5"/>
    <w:rsid w:val="00BB4A7D"/>
    <w:rsid w:val="00BB6AB7"/>
    <w:rsid w:val="00BC012A"/>
    <w:rsid w:val="00BC2015"/>
    <w:rsid w:val="00BC71B0"/>
    <w:rsid w:val="00BC76BF"/>
    <w:rsid w:val="00BD3588"/>
    <w:rsid w:val="00BE04BE"/>
    <w:rsid w:val="00BE7BA6"/>
    <w:rsid w:val="00BF597E"/>
    <w:rsid w:val="00BF6286"/>
    <w:rsid w:val="00C03098"/>
    <w:rsid w:val="00C14685"/>
    <w:rsid w:val="00C16684"/>
    <w:rsid w:val="00C31C73"/>
    <w:rsid w:val="00C3333D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20A9"/>
    <w:rsid w:val="00C93EC1"/>
    <w:rsid w:val="00CB260B"/>
    <w:rsid w:val="00CB4DF1"/>
    <w:rsid w:val="00CB5244"/>
    <w:rsid w:val="00CC4B99"/>
    <w:rsid w:val="00CE2A9E"/>
    <w:rsid w:val="00CE315A"/>
    <w:rsid w:val="00CE6408"/>
    <w:rsid w:val="00CE7BE1"/>
    <w:rsid w:val="00CF147A"/>
    <w:rsid w:val="00CF1726"/>
    <w:rsid w:val="00CF6725"/>
    <w:rsid w:val="00CF6C5C"/>
    <w:rsid w:val="00D01968"/>
    <w:rsid w:val="00D06F59"/>
    <w:rsid w:val="00D0765F"/>
    <w:rsid w:val="00D160F4"/>
    <w:rsid w:val="00D3392D"/>
    <w:rsid w:val="00D3558F"/>
    <w:rsid w:val="00D429D7"/>
    <w:rsid w:val="00D42F03"/>
    <w:rsid w:val="00D55E69"/>
    <w:rsid w:val="00D562F6"/>
    <w:rsid w:val="00D57045"/>
    <w:rsid w:val="00D62F5C"/>
    <w:rsid w:val="00D67A0F"/>
    <w:rsid w:val="00D73033"/>
    <w:rsid w:val="00D82714"/>
    <w:rsid w:val="00D8388C"/>
    <w:rsid w:val="00D92333"/>
    <w:rsid w:val="00D934A7"/>
    <w:rsid w:val="00D95B20"/>
    <w:rsid w:val="00DA0DF0"/>
    <w:rsid w:val="00DC0E1F"/>
    <w:rsid w:val="00DD1C8E"/>
    <w:rsid w:val="00DE146D"/>
    <w:rsid w:val="00DE2D80"/>
    <w:rsid w:val="00DE5F76"/>
    <w:rsid w:val="00DE6FCE"/>
    <w:rsid w:val="00DF76DB"/>
    <w:rsid w:val="00E038E4"/>
    <w:rsid w:val="00E07F24"/>
    <w:rsid w:val="00E13D9A"/>
    <w:rsid w:val="00E25BF1"/>
    <w:rsid w:val="00E27952"/>
    <w:rsid w:val="00E30328"/>
    <w:rsid w:val="00E32D13"/>
    <w:rsid w:val="00E35F90"/>
    <w:rsid w:val="00E43822"/>
    <w:rsid w:val="00E4583F"/>
    <w:rsid w:val="00E51355"/>
    <w:rsid w:val="00E54035"/>
    <w:rsid w:val="00E55A2B"/>
    <w:rsid w:val="00E625EA"/>
    <w:rsid w:val="00E62996"/>
    <w:rsid w:val="00E63714"/>
    <w:rsid w:val="00E64A51"/>
    <w:rsid w:val="00E676F9"/>
    <w:rsid w:val="00E75EEF"/>
    <w:rsid w:val="00E8306B"/>
    <w:rsid w:val="00E87F10"/>
    <w:rsid w:val="00E910C0"/>
    <w:rsid w:val="00E93C22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D2995"/>
    <w:rsid w:val="00ED731A"/>
    <w:rsid w:val="00EF224C"/>
    <w:rsid w:val="00EF36E7"/>
    <w:rsid w:val="00F03870"/>
    <w:rsid w:val="00F06D09"/>
    <w:rsid w:val="00F11201"/>
    <w:rsid w:val="00F1322D"/>
    <w:rsid w:val="00F14D99"/>
    <w:rsid w:val="00F30AB6"/>
    <w:rsid w:val="00F3157A"/>
    <w:rsid w:val="00F32CB9"/>
    <w:rsid w:val="00F33729"/>
    <w:rsid w:val="00F35A59"/>
    <w:rsid w:val="00F35CD7"/>
    <w:rsid w:val="00F3666E"/>
    <w:rsid w:val="00F5281E"/>
    <w:rsid w:val="00F606E1"/>
    <w:rsid w:val="00F6739D"/>
    <w:rsid w:val="00F83639"/>
    <w:rsid w:val="00F840C3"/>
    <w:rsid w:val="00F856F5"/>
    <w:rsid w:val="00F956F5"/>
    <w:rsid w:val="00F96DD4"/>
    <w:rsid w:val="00FA0833"/>
    <w:rsid w:val="00FA350D"/>
    <w:rsid w:val="00FB03C3"/>
    <w:rsid w:val="00FB5281"/>
    <w:rsid w:val="00FB5A65"/>
    <w:rsid w:val="00FD0C77"/>
    <w:rsid w:val="00FD2869"/>
    <w:rsid w:val="00FD5EE5"/>
    <w:rsid w:val="00FD72A6"/>
    <w:rsid w:val="00FE09C9"/>
    <w:rsid w:val="00FF42BD"/>
    <w:rsid w:val="108219C2"/>
    <w:rsid w:val="25FE0DC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1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11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556</cp:revision>
  <dcterms:created xsi:type="dcterms:W3CDTF">2015-06-17T12:51:00Z</dcterms:created>
  <dcterms:modified xsi:type="dcterms:W3CDTF">2021-04-24T12:53:00Z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