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653" w:rsidRDefault="005930BF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</w:t>
      </w:r>
      <w:r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a3"/>
        <w:tblW w:w="9923" w:type="dxa"/>
        <w:jc w:val="center"/>
        <w:tblLayout w:type="fixed"/>
        <w:tblLook w:val="04A0" w:firstRow="1" w:lastRow="0" w:firstColumn="1" w:lastColumn="0" w:noHBand="0" w:noVBand="1"/>
      </w:tblPr>
      <w:tblGrid>
        <w:gridCol w:w="900"/>
        <w:gridCol w:w="943"/>
        <w:gridCol w:w="6047"/>
        <w:gridCol w:w="2033"/>
      </w:tblGrid>
      <w:tr w:rsidR="00DE20FD" w:rsidTr="001C322F"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 w:rsidRDefault="005930BF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 w:rsidRDefault="0045544B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color w:val="000000"/>
                <w:szCs w:val="21"/>
              </w:rPr>
              <w:t>海珀</w:t>
            </w:r>
            <w:r>
              <w:rPr>
                <w:color w:val="000000"/>
                <w:szCs w:val="21"/>
              </w:rPr>
              <w:t>(</w:t>
            </w:r>
            <w:r>
              <w:rPr>
                <w:color w:val="000000"/>
                <w:szCs w:val="21"/>
              </w:rPr>
              <w:t>滁州</w:t>
            </w:r>
            <w:r>
              <w:rPr>
                <w:color w:val="000000"/>
                <w:szCs w:val="21"/>
              </w:rPr>
              <w:t>)</w:t>
            </w:r>
            <w:r>
              <w:rPr>
                <w:color w:val="000000"/>
                <w:szCs w:val="21"/>
              </w:rPr>
              <w:t>材料科技有限公司</w:t>
            </w:r>
            <w:bookmarkStart w:id="1" w:name="_GoBack"/>
            <w:bookmarkEnd w:id="0"/>
            <w:bookmarkEnd w:id="1"/>
          </w:p>
        </w:tc>
      </w:tr>
      <w:tr w:rsidR="00DE20FD" w:rsidTr="001C322F"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 w:rsidRDefault="005930BF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 w:rsidRDefault="005930BF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2" w:name="Q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 w:rsidRDefault="005930BF">
            <w:bookmarkStart w:id="5" w:name="审核类型ZB"/>
            <w:r w:rsidRPr="00A74EE1">
              <w:rPr>
                <w:rFonts w:hint="eastAsia"/>
                <w:b/>
                <w:szCs w:val="21"/>
              </w:rPr>
              <w:t>环境管理体系：初次认证第（二）阶段</w:t>
            </w:r>
            <w:bookmarkEnd w:id="5"/>
          </w:p>
        </w:tc>
      </w:tr>
      <w:tr w:rsidR="00DE20FD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5930BF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5930BF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5930BF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R="00DE20FD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5930BF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5930BF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5930BF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R="00DE20FD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5930BF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5930BF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5930BF"/>
        </w:tc>
      </w:tr>
      <w:tr w:rsidR="00DE20FD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5930BF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5930BF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5930BF"/>
        </w:tc>
      </w:tr>
      <w:tr w:rsidR="00DE20FD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5930BF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5930BF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5930BF"/>
        </w:tc>
      </w:tr>
      <w:tr w:rsidR="00DE20FD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5930BF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5930BF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5930BF"/>
        </w:tc>
      </w:tr>
      <w:tr w:rsidR="00DE20FD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5930BF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5930BF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5930BF"/>
        </w:tc>
      </w:tr>
      <w:tr w:rsidR="00DE20FD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5930BF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5930BF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5930BF"/>
        </w:tc>
      </w:tr>
      <w:tr w:rsidR="00DE20FD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5930BF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5930BF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5930BF"/>
        </w:tc>
      </w:tr>
      <w:tr w:rsidR="00DE20FD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5930BF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5930BF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5930BF"/>
        </w:tc>
      </w:tr>
      <w:tr w:rsidR="00DE20FD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5930BF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5930BF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5930BF"/>
        </w:tc>
      </w:tr>
      <w:tr w:rsidR="00DE20FD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5930BF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5930BF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5930BF"/>
        </w:tc>
      </w:tr>
      <w:tr w:rsidR="00DE20FD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5930BF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5930BF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5930BF"/>
        </w:tc>
      </w:tr>
      <w:tr w:rsidR="00DE20FD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5930BF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5930BF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5930BF"/>
        </w:tc>
      </w:tr>
      <w:tr w:rsidR="00DE20FD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5930BF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5930BF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5930BF"/>
        </w:tc>
      </w:tr>
      <w:tr w:rsidR="00DE20FD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5930BF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5930BF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5930BF"/>
        </w:tc>
      </w:tr>
      <w:tr w:rsidR="00DE20FD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5930BF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5930BF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5930BF"/>
        </w:tc>
      </w:tr>
      <w:tr w:rsidR="00DE20FD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5930BF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5930BF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5930BF"/>
        </w:tc>
      </w:tr>
    </w:tbl>
    <w:p w:rsidR="00CB2653" w:rsidRDefault="005930BF"/>
    <w:sectPr w:rsidR="00CB2653" w:rsidSect="001C322F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0BF" w:rsidRDefault="005930BF">
      <w:r>
        <w:separator/>
      </w:r>
    </w:p>
  </w:endnote>
  <w:endnote w:type="continuationSeparator" w:id="0">
    <w:p w:rsidR="005930BF" w:rsidRDefault="00593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0BF" w:rsidRDefault="005930BF">
      <w:r>
        <w:separator/>
      </w:r>
    </w:p>
  </w:footnote>
  <w:footnote w:type="continuationSeparator" w:id="0">
    <w:p w:rsidR="005930BF" w:rsidRDefault="005930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3C8" w:rsidRPr="00390345" w:rsidRDefault="005930BF" w:rsidP="0045544B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RDefault="005930BF" w:rsidP="0045544B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14.05pt;margin-top:2.2pt;width:168.2pt;height:19.9pt;z-index:251658240" stroked="f">
          <v:textbox>
            <w:txbxContent>
              <w:p w:rsidR="00D043C8" w:rsidRPr="000B51BD" w:rsidRDefault="005930BF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3</w:t>
                </w:r>
                <w:r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>Beijing International Standard united Certification Co.,Ltd.</w:t>
    </w:r>
  </w:p>
  <w:p w:rsidR="00D043C8" w:rsidRDefault="005930BF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05pt;height:0;z-index:251659264" o:connectortype="straigh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E20FD"/>
    <w:rsid w:val="0045544B"/>
    <w:rsid w:val="005930BF"/>
    <w:rsid w:val="00DE20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</Words>
  <Characters>145</Characters>
  <Application>Microsoft Office Word</Application>
  <DocSecurity>0</DocSecurity>
  <Lines>1</Lines>
  <Paragraphs>1</Paragraphs>
  <ScaleCrop>false</ScaleCrop>
  <Company>China</Company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14</cp:revision>
  <dcterms:created xsi:type="dcterms:W3CDTF">2016-08-11T01:15:00Z</dcterms:created>
  <dcterms:modified xsi:type="dcterms:W3CDTF">2021-04-17T01:39:00Z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