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Cs w:val="44"/>
        </w:rPr>
        <w:t>0482-2020-QEO</w:t>
      </w:r>
      <w:bookmarkEnd w:id="0"/>
      <w:r>
        <w:rPr>
          <w:rFonts w:hint="eastAsia"/>
          <w:b/>
          <w:szCs w:val="21"/>
        </w:rPr>
        <w:t xml:space="preserve">                           组织名称:</w:t>
      </w:r>
      <w:bookmarkStart w:id="1" w:name="组织名称"/>
      <w:r>
        <w:rPr>
          <w:color w:val="000000"/>
          <w:szCs w:val="21"/>
        </w:rPr>
        <w:t>天津和达建筑科技有限公司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t>天津市南开区卫津路新都大厦A座605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注册地址）：天津市南开区凌宾路凌奥创意产业园3期B座208室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szCs w:val="21"/>
              </w:rPr>
              <w:t>▇</w:t>
            </w:r>
            <w:r>
              <w:rPr>
                <w:rFonts w:hint="eastAsia"/>
                <w:szCs w:val="21"/>
                <w:lang w:val="en-US" w:eastAsia="zh-CN"/>
              </w:rPr>
              <w:t>补充审核2</w:t>
            </w:r>
            <w:r>
              <w:rPr>
                <w:rFonts w:hint="eastAsia"/>
                <w:szCs w:val="21"/>
              </w:rPr>
              <w:t>人日</w:t>
            </w:r>
            <w:bookmarkStart w:id="4" w:name="_GoBack"/>
            <w:bookmarkEnd w:id="4"/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无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2021.4.13          申请评审负责人签字/日期：骆海燕  2021.4.13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吉洁/2021.4.13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792"/>
    <w:rsid w:val="004362A1"/>
    <w:rsid w:val="00944792"/>
    <w:rsid w:val="009943F5"/>
    <w:rsid w:val="00B76235"/>
    <w:rsid w:val="00CA16EF"/>
    <w:rsid w:val="00F45E25"/>
    <w:rsid w:val="00FC79C5"/>
    <w:rsid w:val="14A4044B"/>
    <w:rsid w:val="1C121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132</Words>
  <Characters>757</Characters>
  <Lines>6</Lines>
  <Paragraphs>1</Paragraphs>
  <TotalTime>5</TotalTime>
  <ScaleCrop>false</ScaleCrop>
  <LinksUpToDate>false</LinksUpToDate>
  <CharactersWithSpaces>888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2021-04-13T06:20:18Z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D52AE2ACD3D14DFA9BA24AD3CE1BE08F</vt:lpwstr>
  </property>
</Properties>
</file>