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905"/>
        <w:gridCol w:w="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160" w:type="dxa"/>
            <w:vMerge w:val="restart"/>
            <w:vAlign w:val="center"/>
          </w:tcPr>
          <w:p>
            <w:pPr>
              <w:spacing w:before="1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过程与活动、</w:t>
            </w:r>
          </w:p>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抽样计划</w:t>
            </w:r>
          </w:p>
        </w:tc>
        <w:tc>
          <w:tcPr>
            <w:tcW w:w="960" w:type="dxa"/>
            <w:vMerge w:val="restart"/>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涉及</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条款</w:t>
            </w:r>
          </w:p>
        </w:tc>
        <w:tc>
          <w:tcPr>
            <w:tcW w:w="10905"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受审核部门：综合部（含财务）    主管领导：冯富祥  </w:t>
            </w:r>
          </w:p>
        </w:tc>
        <w:tc>
          <w:tcPr>
            <w:tcW w:w="684" w:type="dxa"/>
            <w:vMerge w:val="restart"/>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160" w:type="dxa"/>
            <w:vMerge w:val="continue"/>
            <w:vAlign w:val="center"/>
          </w:tcPr>
          <w:p>
            <w:pPr>
              <w:rPr>
                <w:rFonts w:asciiTheme="minorEastAsia" w:hAnsiTheme="minorEastAsia" w:eastAsiaTheme="minorEastAsia" w:cstheme="minorEastAsia"/>
                <w:szCs w:val="21"/>
              </w:rPr>
            </w:pPr>
          </w:p>
        </w:tc>
        <w:tc>
          <w:tcPr>
            <w:tcW w:w="960" w:type="dxa"/>
            <w:vMerge w:val="continue"/>
            <w:vAlign w:val="center"/>
          </w:tcPr>
          <w:p>
            <w:pPr>
              <w:rPr>
                <w:rFonts w:asciiTheme="minorEastAsia" w:hAnsiTheme="minorEastAsia" w:eastAsiaTheme="minorEastAsia" w:cstheme="minorEastAsia"/>
                <w:szCs w:val="21"/>
              </w:rPr>
            </w:pPr>
          </w:p>
        </w:tc>
        <w:tc>
          <w:tcPr>
            <w:tcW w:w="10905"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审核员：李雅静 张艳(专家)      审核时间：2021年04月10日</w:t>
            </w:r>
          </w:p>
        </w:tc>
        <w:tc>
          <w:tcPr>
            <w:tcW w:w="684"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160" w:type="dxa"/>
            <w:vMerge w:val="continue"/>
            <w:vAlign w:val="center"/>
          </w:tcPr>
          <w:p>
            <w:pPr>
              <w:rPr>
                <w:rFonts w:asciiTheme="minorEastAsia" w:hAnsiTheme="minorEastAsia" w:eastAsiaTheme="minorEastAsia" w:cstheme="minorEastAsia"/>
                <w:szCs w:val="21"/>
              </w:rPr>
            </w:pPr>
          </w:p>
        </w:tc>
        <w:tc>
          <w:tcPr>
            <w:tcW w:w="960" w:type="dxa"/>
            <w:vMerge w:val="continue"/>
            <w:vAlign w:val="center"/>
          </w:tcPr>
          <w:p>
            <w:pPr>
              <w:rPr>
                <w:rFonts w:asciiTheme="minorEastAsia" w:hAnsiTheme="minorEastAsia" w:eastAsiaTheme="minorEastAsia" w:cstheme="minorEastAsia"/>
                <w:szCs w:val="21"/>
              </w:rPr>
            </w:pPr>
          </w:p>
        </w:tc>
        <w:tc>
          <w:tcPr>
            <w:tcW w:w="10905" w:type="dxa"/>
            <w:vAlign w:val="center"/>
          </w:tcPr>
          <w:p>
            <w:pPr>
              <w:snapToGrid w:val="0"/>
              <w:spacing w:line="260" w:lineRule="exact"/>
              <w:jc w:val="left"/>
              <w:rPr>
                <w:rFonts w:ascii="宋体" w:hAnsi="宋体" w:cs="宋体"/>
                <w:szCs w:val="21"/>
              </w:rPr>
            </w:pPr>
            <w:r>
              <w:rPr>
                <w:rFonts w:hint="eastAsia" w:asciiTheme="minorEastAsia" w:hAnsiTheme="minorEastAsia" w:eastAsiaTheme="minorEastAsia" w:cstheme="minorEastAsia"/>
                <w:szCs w:val="21"/>
              </w:rPr>
              <w:t>审核条款：</w:t>
            </w:r>
            <w:r>
              <w:rPr>
                <w:rFonts w:hint="eastAsia" w:ascii="宋体" w:hAnsi="宋体" w:cs="宋体"/>
                <w:szCs w:val="21"/>
                <w:lang w:bidi="ar"/>
              </w:rPr>
              <w:t>Q: 5.3/6.1/6.2/7.1.2/7.1.6/7.2/7.3/7.4/7.5/8.1/8.4/8.5/8.6/9.2/10.2</w:t>
            </w:r>
            <w:r>
              <w:rPr>
                <w:rFonts w:hint="eastAsia"/>
                <w:sz w:val="20"/>
                <w:szCs w:val="22"/>
              </w:rPr>
              <w:t>（</w:t>
            </w:r>
            <w:r>
              <w:rPr>
                <w:sz w:val="20"/>
                <w:szCs w:val="22"/>
              </w:rPr>
              <w:t>餐饮管理</w:t>
            </w:r>
            <w:r>
              <w:rPr>
                <w:rFonts w:hint="eastAsia" w:ascii="宋体" w:hAnsi="宋体" w:cs="宋体"/>
                <w:szCs w:val="21"/>
                <w:lang w:bidi="ar"/>
              </w:rPr>
              <w:t>）</w:t>
            </w:r>
          </w:p>
          <w:p>
            <w:pPr>
              <w:snapToGrid w:val="0"/>
              <w:spacing w:line="260" w:lineRule="exact"/>
              <w:jc w:val="left"/>
              <w:rPr>
                <w:rFonts w:asciiTheme="minorEastAsia" w:hAnsiTheme="minorEastAsia" w:eastAsiaTheme="minorEastAsia" w:cstheme="minorEastAsia"/>
                <w:szCs w:val="21"/>
              </w:rPr>
            </w:pPr>
            <w:r>
              <w:rPr>
                <w:rFonts w:hint="eastAsia" w:ascii="宋体" w:hAnsi="宋体" w:cs="宋体"/>
                <w:szCs w:val="21"/>
                <w:lang w:bidi="ar"/>
              </w:rPr>
              <w:t>EO: 5.3(5.4)/6.1/6.2/7.2/7.3/7.4/7.5/8.1/8.2/9.1.1/9.2/10.2</w:t>
            </w:r>
          </w:p>
        </w:tc>
        <w:tc>
          <w:tcPr>
            <w:tcW w:w="684"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组织的岗位、职责权限</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QEO5.3</w:t>
            </w:r>
          </w:p>
          <w:p>
            <w:pPr>
              <w:pStyle w:val="13"/>
              <w:rPr>
                <w:rFonts w:asciiTheme="minorEastAsia" w:hAnsiTheme="minorEastAsia" w:eastAsiaTheme="minorEastAsia" w:cstheme="minorEastAsia"/>
                <w:szCs w:val="21"/>
              </w:rPr>
            </w:pPr>
          </w:p>
        </w:tc>
        <w:tc>
          <w:tcPr>
            <w:tcW w:w="10905" w:type="dxa"/>
            <w:vAlign w:val="center"/>
          </w:tcPr>
          <w:p>
            <w:pPr>
              <w:ind w:firstLine="420" w:firstLineChars="200"/>
            </w:pPr>
            <w:r>
              <w:rPr>
                <w:rFonts w:hint="eastAsia"/>
              </w:rPr>
              <w:t>部门负责人：冯富祥</w:t>
            </w:r>
          </w:p>
          <w:p>
            <w:pPr>
              <w:ind w:firstLine="420" w:firstLineChars="200"/>
            </w:pPr>
            <w:r>
              <w:rPr>
                <w:rFonts w:hint="eastAsia"/>
              </w:rPr>
              <w:t>公司最高管理者根据产品要求、顾客要求以及公司销售和发展的要求建立适合于公司自身情况的公司组织架构，同时建立《岗位职责说明书》来规范公司各级组织架构及相应岗位职责的控制，确保各层次职责、权限和相互关系予以规定并得到沟通和互相理解；</w:t>
            </w:r>
          </w:p>
          <w:p>
            <w:pPr>
              <w:ind w:firstLine="420" w:firstLineChars="200"/>
            </w:pPr>
            <w:r>
              <w:rPr>
                <w:rFonts w:hint="eastAsia"/>
              </w:rPr>
              <w:t>以确保质量/环境/职业健康安全管理体系符合本标准的要求；</w:t>
            </w:r>
          </w:p>
          <w:p>
            <w:pPr>
              <w:ind w:firstLine="420" w:firstLineChars="200"/>
            </w:pPr>
            <w:r>
              <w:rPr>
                <w:rFonts w:hint="eastAsia"/>
              </w:rPr>
              <w:t>确保各过程获得其预期输出；</w:t>
            </w:r>
          </w:p>
          <w:p>
            <w:pPr>
              <w:ind w:firstLine="420" w:firstLineChars="200"/>
            </w:pPr>
            <w:r>
              <w:rPr>
                <w:rFonts w:hint="eastAsia"/>
              </w:rPr>
              <w:t>报告质量/环境/职业健康安全管理体系绩效及其改进机遇（见 10.1），须向最高管理者报告；</w:t>
            </w:r>
          </w:p>
          <w:p>
            <w:pPr>
              <w:ind w:firstLine="420" w:firstLineChars="200"/>
            </w:pPr>
            <w:r>
              <w:rPr>
                <w:rFonts w:hint="eastAsia"/>
              </w:rPr>
              <w:t>确保在整个组织推动以顾客为关注焦点；</w:t>
            </w:r>
          </w:p>
          <w:p>
            <w:pPr>
              <w:ind w:firstLine="420" w:firstLineChars="200"/>
            </w:pPr>
            <w:r>
              <w:rPr>
                <w:rFonts w:hint="eastAsia"/>
              </w:rPr>
              <w:t>确保在策划和实施质量/环境/职业健康安全管理体系变更时，保持其完整性。</w:t>
            </w:r>
          </w:p>
          <w:p>
            <w:pPr>
              <w:ind w:firstLine="420" w:firstLineChars="200"/>
            </w:pPr>
            <w:r>
              <w:rPr>
                <w:rFonts w:hint="eastAsia"/>
              </w:rPr>
              <w:t>综合部的职责为：</w:t>
            </w:r>
          </w:p>
          <w:p>
            <w:pPr>
              <w:ind w:firstLine="420" w:firstLineChars="200"/>
            </w:pPr>
            <w:r>
              <w:rPr>
                <w:rFonts w:hint="eastAsia"/>
              </w:rPr>
              <w:t>协助管理者代表组建公司的 环境/职业健康安全管理体系，并协助维持体系的运行和持续改进；</w:t>
            </w:r>
          </w:p>
          <w:p>
            <w:pPr>
              <w:ind w:firstLine="420" w:firstLineChars="200"/>
            </w:pPr>
            <w:r>
              <w:rPr>
                <w:rFonts w:hint="eastAsia"/>
              </w:rPr>
              <w:t>负责《管理手册》、《程序文件》等质量管理体系文件的标识、编号、发放、回收、处置等控制管理</w:t>
            </w:r>
          </w:p>
          <w:p>
            <w:pPr>
              <w:ind w:firstLine="420" w:firstLineChars="200"/>
            </w:pPr>
            <w:r>
              <w:rPr>
                <w:rFonts w:hint="eastAsia"/>
              </w:rPr>
              <w:t>组织负责公司内审工作。</w:t>
            </w:r>
          </w:p>
          <w:p>
            <w:pPr>
              <w:ind w:firstLine="420" w:firstLineChars="200"/>
            </w:pPr>
            <w:r>
              <w:rPr>
                <w:rFonts w:hint="eastAsia"/>
              </w:rPr>
              <w:t>负责质量管理体系组织设计与人员配置情况</w:t>
            </w:r>
          </w:p>
          <w:p>
            <w:pPr>
              <w:ind w:firstLine="420" w:firstLineChars="200"/>
            </w:pPr>
            <w:r>
              <w:rPr>
                <w:rFonts w:hint="eastAsia"/>
              </w:rPr>
              <w:t>文件管理与档案管理情况</w:t>
            </w:r>
          </w:p>
          <w:p>
            <w:pPr>
              <w:ind w:firstLine="420" w:firstLineChars="200"/>
            </w:pPr>
            <w:r>
              <w:rPr>
                <w:rFonts w:hint="eastAsia"/>
              </w:rPr>
              <w:t>做好人员的培训计划，组织公司内部员工的培训工作</w:t>
            </w:r>
          </w:p>
          <w:p>
            <w:pPr>
              <w:ind w:firstLine="420" w:firstLineChars="200"/>
            </w:pPr>
            <w:r>
              <w:rPr>
                <w:rFonts w:hint="eastAsia"/>
              </w:rPr>
              <w:t>公司行政会议的记录、催办、落实；</w:t>
            </w:r>
          </w:p>
          <w:p>
            <w:pPr>
              <w:ind w:firstLine="420" w:firstLineChars="200"/>
            </w:pPr>
            <w:r>
              <w:rPr>
                <w:rFonts w:hint="eastAsia"/>
              </w:rPr>
              <w:t>负责公司 环境/职业健康安全管理体系文件及档案的管理；策划和实施环境/职业健康安全管理体系</w:t>
            </w:r>
          </w:p>
          <w:p>
            <w:pPr>
              <w:ind w:firstLine="420" w:firstLineChars="200"/>
            </w:pPr>
            <w:r>
              <w:rPr>
                <w:rFonts w:hint="eastAsia"/>
              </w:rPr>
              <w:t>公司合同、营业证照、税务登记证及所获得的各种证书的管理；</w:t>
            </w:r>
          </w:p>
          <w:p>
            <w:pPr>
              <w:ind w:firstLine="420" w:firstLineChars="200"/>
            </w:pPr>
            <w:r>
              <w:rPr>
                <w:rFonts w:hint="eastAsia"/>
              </w:rPr>
              <w:t>负责公司各种资质及公司产品认证的申报；</w:t>
            </w:r>
          </w:p>
          <w:p>
            <w:pPr>
              <w:ind w:firstLine="420" w:firstLineChars="200"/>
            </w:pPr>
            <w:r>
              <w:rPr>
                <w:rFonts w:hint="eastAsia"/>
              </w:rPr>
              <w:t>对公司人员进行环境/职业健康安全管理体系相关条款的培训。使公司运行符合环境/职业健康安全标准的要求；</w:t>
            </w:r>
          </w:p>
          <w:p>
            <w:pPr>
              <w:ind w:firstLine="420" w:firstLineChars="200"/>
            </w:pPr>
            <w:r>
              <w:rPr>
                <w:rFonts w:hint="eastAsia"/>
              </w:rPr>
              <w:t>负责公司的采购，库存管理，收、发货工作。</w:t>
            </w:r>
          </w:p>
          <w:p>
            <w:pPr>
              <w:ind w:left="210" w:leftChars="100" w:firstLine="210" w:firstLineChars="100"/>
              <w:jc w:val="left"/>
              <w:rPr>
                <w:rFonts w:asciiTheme="minorEastAsia" w:hAnsiTheme="minorEastAsia" w:eastAsiaTheme="minorEastAsia" w:cstheme="minorEastAsia"/>
                <w:szCs w:val="21"/>
              </w:rPr>
            </w:pPr>
            <w:r>
              <w:rPr>
                <w:rFonts w:hint="eastAsia"/>
              </w:rPr>
              <w:t>合格供方的评定工作                                                                            职责明确，回答基本正确，沟通顺畅。</w:t>
            </w:r>
          </w:p>
        </w:tc>
        <w:tc>
          <w:tcPr>
            <w:tcW w:w="684"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工作人员的协商和参与(员工代表）</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O5.4</w:t>
            </w:r>
          </w:p>
        </w:tc>
        <w:tc>
          <w:tcPr>
            <w:tcW w:w="10905"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企业按标准要求，为各适用层次和职能的员工及其员工代表在职业健康安全管理体系的开发、策划、实施、绩效评价和实施改进时的协商和参与。包括：协商和参与提供所需的机制、时间、培训和资源；</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向员工和员工代表提供有关职业健康安全管理体系清晰的、可理解的和必要的信息；确定并消除影响参与的障碍或壁垒，并尽量减少那些无法消除的障碍或壁垒；</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主要协商：员工需求和期望；公司的职业健康安全方针；需要履行法定要求和其它要求；安全目标；需监视、测量和评价的内容等</w:t>
            </w:r>
          </w:p>
        </w:tc>
        <w:tc>
          <w:tcPr>
            <w:tcW w:w="684"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应对风险和机遇的措施</w:t>
            </w:r>
          </w:p>
          <w:p>
            <w:pPr>
              <w:spacing w:line="280" w:lineRule="exact"/>
              <w:rPr>
                <w:rFonts w:asciiTheme="minorEastAsia" w:hAnsiTheme="minorEastAsia" w:eastAsiaTheme="minorEastAsia" w:cstheme="minorEastAsia"/>
                <w:szCs w:val="21"/>
              </w:rPr>
            </w:pPr>
          </w:p>
        </w:tc>
        <w:tc>
          <w:tcPr>
            <w:tcW w:w="960"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Q6.1</w:t>
            </w: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EO6.1.1</w:t>
            </w:r>
          </w:p>
          <w:p>
            <w:pPr>
              <w:spacing w:line="280" w:lineRule="exact"/>
              <w:rPr>
                <w:rFonts w:asciiTheme="minorEastAsia" w:hAnsiTheme="minorEastAsia" w:eastAsiaTheme="minorEastAsia" w:cstheme="minorEastAsia"/>
                <w:szCs w:val="21"/>
              </w:rPr>
            </w:pPr>
          </w:p>
          <w:p>
            <w:pPr>
              <w:spacing w:line="280" w:lineRule="exact"/>
              <w:rPr>
                <w:rFonts w:asciiTheme="minorEastAsia" w:hAnsiTheme="minorEastAsia" w:eastAsiaTheme="minorEastAsia" w:cstheme="minorEastAsia"/>
                <w:szCs w:val="21"/>
              </w:rPr>
            </w:pPr>
          </w:p>
        </w:tc>
        <w:tc>
          <w:tcPr>
            <w:tcW w:w="10905"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企业识别了如下分析：</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1、政策风险：公司属于销售行业，主要客户为各企事业单位，及个体经营者、厂区，有产业和政策调整的风险较小。但为了防止未来有可能发生改变的政策，企业拟在其它类型的工作业务扩大做准备。</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2、资金风险：产品及人工成本不断提高，是对资金风险的考验，但不会是关键风险。</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3、技术风险：公司拟招聘经验丰富的技术服务人员，并不断组织人员到同行优秀企业学习，加大产品服务及后期作业工作能力的提升，不断提高我企业的行业竞争能力，规避相关技术风险。</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管理风险：管理一个企业主要是建立一个团队，要有健全的规章制度，让每一个员工都在可控的状态下工作，给每个员工创造发展的空间，让每个职责部门的领导对自己所领导的部门承担全部权利和义务，公司综合部负责管理人员的登记造册、技能培训、人员招聘等，并加大培训力度多方储备人才，防止因人员的流失而造成工作的停滞，造成损失。</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5、来自市场的风险，加强公司内部人员的基础素质，提高专业技能、对于公司内部的机密信息不能外泄，保护好公司的内部人员，防止公司内部人员的流失。</w:t>
            </w: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风险评估结论：对于以上涉及到的主要风险，一旦发生，均可能对公司的发展造成巨大损失，所以我们应时刻监视并评价相关环境因素，尽可能的规避风险或降低发生概率。</w:t>
            </w:r>
          </w:p>
          <w:p>
            <w:pPr>
              <w:rPr>
                <w:rFonts w:asciiTheme="minorEastAsia" w:hAnsiTheme="minorEastAsia" w:eastAsiaTheme="minorEastAsia" w:cstheme="minorEastAsia"/>
                <w:szCs w:val="21"/>
              </w:rPr>
            </w:pPr>
          </w:p>
        </w:tc>
        <w:tc>
          <w:tcPr>
            <w:tcW w:w="684"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措施的策划</w:t>
            </w:r>
          </w:p>
          <w:p>
            <w:pPr>
              <w:spacing w:line="280" w:lineRule="exact"/>
              <w:rPr>
                <w:rFonts w:asciiTheme="minorEastAsia" w:hAnsiTheme="minorEastAsia" w:eastAsiaTheme="minorEastAsia" w:cstheme="minorEastAsia"/>
                <w:szCs w:val="21"/>
              </w:rPr>
            </w:pPr>
          </w:p>
        </w:tc>
        <w:tc>
          <w:tcPr>
            <w:tcW w:w="960"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EO6.1.4</w:t>
            </w:r>
          </w:p>
          <w:p>
            <w:pPr>
              <w:spacing w:line="280" w:lineRule="exact"/>
              <w:rPr>
                <w:rFonts w:asciiTheme="minorEastAsia" w:hAnsiTheme="minorEastAsia" w:eastAsiaTheme="minorEastAsia" w:cstheme="minorEastAsia"/>
                <w:szCs w:val="21"/>
              </w:rPr>
            </w:pPr>
          </w:p>
        </w:tc>
        <w:tc>
          <w:tcPr>
            <w:tcW w:w="10905" w:type="dxa"/>
            <w:vAlign w:val="center"/>
          </w:tcPr>
          <w:p>
            <w:pPr>
              <w:pStyle w:val="13"/>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企业制定了如下措施：</w:t>
            </w:r>
          </w:p>
          <w:p>
            <w:pPr>
              <w:pStyle w:val="22"/>
              <w:numPr>
                <w:ilvl w:val="0"/>
                <w:numId w:val="1"/>
              </w:numPr>
              <w:ind w:left="360" w:firstLineChars="0"/>
              <w:rPr>
                <w:rFonts w:asciiTheme="minorEastAsia" w:hAnsiTheme="minorEastAsia" w:cstheme="minorEastAsia"/>
                <w:bCs/>
                <w:spacing w:val="10"/>
                <w:szCs w:val="21"/>
              </w:rPr>
            </w:pPr>
            <w:r>
              <w:rPr>
                <w:rFonts w:hint="eastAsia" w:asciiTheme="minorEastAsia" w:hAnsiTheme="minorEastAsia" w:cstheme="minorEastAsia"/>
                <w:bCs/>
                <w:spacing w:val="10"/>
                <w:szCs w:val="21"/>
              </w:rPr>
              <w:t>针对政策风险，公司时刻关注政策的走向，在符合政策的同时对公司进行开展运作。</w:t>
            </w:r>
          </w:p>
          <w:p>
            <w:pPr>
              <w:pStyle w:val="22"/>
              <w:numPr>
                <w:ilvl w:val="0"/>
                <w:numId w:val="1"/>
              </w:numPr>
              <w:ind w:left="360" w:firstLineChars="0"/>
              <w:rPr>
                <w:rFonts w:asciiTheme="minorEastAsia" w:hAnsiTheme="minorEastAsia" w:cstheme="minorEastAsia"/>
                <w:bCs/>
                <w:spacing w:val="10"/>
                <w:szCs w:val="21"/>
              </w:rPr>
            </w:pPr>
            <w:r>
              <w:rPr>
                <w:rFonts w:hint="eastAsia" w:asciiTheme="minorEastAsia" w:hAnsiTheme="minorEastAsia" w:cstheme="minorEastAsia"/>
                <w:bCs/>
                <w:spacing w:val="10"/>
                <w:szCs w:val="21"/>
              </w:rPr>
              <w:t>资金风险，公司建立一定得预备资金，防止一时的资金断裂对公司运行造成重大影响。</w:t>
            </w:r>
          </w:p>
          <w:p>
            <w:pPr>
              <w:pStyle w:val="22"/>
              <w:numPr>
                <w:ilvl w:val="0"/>
                <w:numId w:val="1"/>
              </w:numPr>
              <w:ind w:left="360" w:firstLineChars="0"/>
              <w:rPr>
                <w:rFonts w:asciiTheme="minorEastAsia" w:hAnsiTheme="minorEastAsia" w:cstheme="minorEastAsia"/>
                <w:bCs/>
                <w:spacing w:val="10"/>
                <w:szCs w:val="21"/>
              </w:rPr>
            </w:pPr>
            <w:r>
              <w:rPr>
                <w:rFonts w:hint="eastAsia" w:asciiTheme="minorEastAsia" w:hAnsiTheme="minorEastAsia" w:cstheme="minorEastAsia"/>
                <w:bCs/>
                <w:spacing w:val="10"/>
                <w:szCs w:val="21"/>
              </w:rPr>
              <w:t>技术风险的应对，定期进行人员培训及技术考核，公司做到公平公正的政策，引进适者生存的模式，对于不适宜的人员先进行调岗，如不能满足要求，再进行淘汰。</w:t>
            </w:r>
          </w:p>
          <w:p>
            <w:pPr>
              <w:pStyle w:val="22"/>
              <w:numPr>
                <w:ilvl w:val="0"/>
                <w:numId w:val="1"/>
              </w:numPr>
              <w:ind w:left="360" w:firstLineChars="0"/>
              <w:rPr>
                <w:rFonts w:asciiTheme="minorEastAsia" w:hAnsiTheme="minorEastAsia" w:cstheme="minorEastAsia"/>
                <w:bCs/>
                <w:spacing w:val="10"/>
                <w:szCs w:val="21"/>
              </w:rPr>
            </w:pPr>
            <w:r>
              <w:rPr>
                <w:rFonts w:hint="eastAsia" w:asciiTheme="minorEastAsia" w:hAnsiTheme="minorEastAsia" w:cstheme="minorEastAsia"/>
                <w:bCs/>
                <w:spacing w:val="10"/>
                <w:szCs w:val="21"/>
              </w:rPr>
              <w:t>管理及市场风险的应对，加强公司团队的建设，争取公司的竞争力度，积极开拓市场业务，必要时增加公司的资质，例如进行管理体系的认证。</w:t>
            </w:r>
          </w:p>
          <w:p>
            <w:pPr>
              <w:pStyle w:val="13"/>
              <w:rPr>
                <w:rFonts w:asciiTheme="minorEastAsia" w:hAnsiTheme="minorEastAsia" w:eastAsiaTheme="minorEastAsia" w:cstheme="minorEastAsia"/>
                <w:szCs w:val="21"/>
              </w:rPr>
            </w:pPr>
          </w:p>
        </w:tc>
        <w:tc>
          <w:tcPr>
            <w:tcW w:w="684"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管理目标及其实现的策划</w:t>
            </w:r>
          </w:p>
          <w:p>
            <w:pPr>
              <w:spacing w:line="280" w:lineRule="exact"/>
              <w:rPr>
                <w:rFonts w:asciiTheme="minorEastAsia" w:hAnsiTheme="minorEastAsia" w:eastAsiaTheme="minorEastAsia" w:cstheme="minorEastAsia"/>
                <w:szCs w:val="21"/>
              </w:rPr>
            </w:pPr>
          </w:p>
        </w:tc>
        <w:tc>
          <w:tcPr>
            <w:tcW w:w="960"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QEO6.2</w:t>
            </w:r>
          </w:p>
          <w:p>
            <w:pPr>
              <w:spacing w:line="280" w:lineRule="exact"/>
              <w:rPr>
                <w:rFonts w:asciiTheme="minorEastAsia" w:hAnsiTheme="minorEastAsia" w:eastAsiaTheme="minorEastAsia" w:cstheme="minorEastAsia"/>
                <w:szCs w:val="21"/>
              </w:rPr>
            </w:pPr>
          </w:p>
        </w:tc>
        <w:tc>
          <w:tcPr>
            <w:tcW w:w="10905" w:type="dxa"/>
            <w:vAlign w:val="center"/>
          </w:tcPr>
          <w:p>
            <w:pPr>
              <w:spacing w:line="2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公司对管理体系所需的相关职能、层次和过程设定管理目标。</w:t>
            </w:r>
          </w:p>
          <w:p>
            <w:pPr>
              <w:spacing w:line="460" w:lineRule="exact"/>
              <w:jc w:val="left"/>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公司总目标：</w:t>
            </w:r>
          </w:p>
          <w:p>
            <w:pPr>
              <w:ind w:firstLine="1260" w:firstLineChars="6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1）销售产品合格率98%；</w:t>
            </w:r>
          </w:p>
          <w:p>
            <w:pPr>
              <w:ind w:firstLine="1260" w:firstLineChars="6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2）产品交付及时率98%；</w:t>
            </w:r>
          </w:p>
          <w:p>
            <w:pPr>
              <w:ind w:firstLine="1260" w:firstLineChars="6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3）合同评审率100%；</w:t>
            </w:r>
          </w:p>
          <w:p>
            <w:pPr>
              <w:autoSpaceDE w:val="0"/>
              <w:autoSpaceDN w:val="0"/>
              <w:adjustRightInd w:val="0"/>
              <w:ind w:firstLine="1260" w:firstLineChars="6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4）顾客满意率98%以上</w:t>
            </w:r>
          </w:p>
          <w:p>
            <w:pPr>
              <w:autoSpaceDE w:val="0"/>
              <w:autoSpaceDN w:val="0"/>
              <w:adjustRightInd w:val="0"/>
              <w:ind w:firstLine="1260" w:firstLineChars="6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5)固体废弃物100%分类，合理处理；</w:t>
            </w:r>
          </w:p>
          <w:p>
            <w:pPr>
              <w:autoSpaceDE w:val="0"/>
              <w:autoSpaceDN w:val="0"/>
              <w:adjustRightInd w:val="0"/>
              <w:ind w:firstLine="1260" w:firstLineChars="6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6）环境污染事故发生率为零</w:t>
            </w:r>
          </w:p>
          <w:p>
            <w:pPr>
              <w:autoSpaceDE w:val="0"/>
              <w:autoSpaceDN w:val="0"/>
              <w:adjustRightInd w:val="0"/>
              <w:ind w:firstLine="1260" w:firstLineChars="6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7）各类重伤以上事故发生率为零； </w:t>
            </w:r>
          </w:p>
          <w:p>
            <w:pPr>
              <w:autoSpaceDE w:val="0"/>
              <w:autoSpaceDN w:val="0"/>
              <w:adjustRightInd w:val="0"/>
              <w:ind w:firstLine="1260" w:firstLineChars="6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8）火灾事故发生率为零。</w:t>
            </w:r>
          </w:p>
          <w:p>
            <w:pPr>
              <w:spacing w:line="2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目标可测量，与公司管理方针一致。</w:t>
            </w:r>
          </w:p>
          <w:p>
            <w:pPr>
              <w:autoSpaceDE w:val="0"/>
              <w:autoSpaceDN w:val="0"/>
              <w:adjustRightInd w:val="0"/>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综合部的目标分解为：</w:t>
            </w:r>
          </w:p>
          <w:p>
            <w:pPr>
              <w:autoSpaceDE w:val="0"/>
              <w:autoSpaceDN w:val="0"/>
              <w:adjustRightInd w:val="0"/>
              <w:ind w:firstLine="1260" w:firstLineChars="6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 采购产品合格率100%</w:t>
            </w:r>
          </w:p>
          <w:p>
            <w:pPr>
              <w:autoSpaceDE w:val="0"/>
              <w:autoSpaceDN w:val="0"/>
              <w:adjustRightInd w:val="0"/>
              <w:ind w:firstLine="1260" w:firstLineChars="6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2、员工培训按时完成率100%。</w:t>
            </w:r>
          </w:p>
          <w:p>
            <w:pPr>
              <w:autoSpaceDE w:val="0"/>
              <w:autoSpaceDN w:val="0"/>
              <w:adjustRightInd w:val="0"/>
              <w:ind w:firstLine="1260" w:firstLineChars="6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3、顾客满意率96%以上。</w:t>
            </w:r>
          </w:p>
          <w:p>
            <w:pPr>
              <w:autoSpaceDE w:val="0"/>
              <w:autoSpaceDN w:val="0"/>
              <w:adjustRightInd w:val="0"/>
              <w:ind w:firstLine="1260" w:firstLineChars="6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4、环境污染事故为零。</w:t>
            </w:r>
          </w:p>
          <w:p>
            <w:pPr>
              <w:autoSpaceDE w:val="0"/>
              <w:autoSpaceDN w:val="0"/>
              <w:adjustRightInd w:val="0"/>
              <w:ind w:firstLine="1260" w:firstLineChars="6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5、火灾事故发生率为零。</w:t>
            </w:r>
          </w:p>
          <w:p>
            <w:pPr>
              <w:pStyle w:val="13"/>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每年由综合部按公司管理目标考核要求统计考核公司管理目标完成情况，提交管理评审会议。查到2020年3月-2020年6月，公司管理目标完成情况，各项目标均已完成，考核部门综合部。</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 “环境目标、指标和管理方案”和“职业健康安全目标、指标和管理方案”，公司针对重要环境因素和重大危险源制订了相应的管理方案。</w:t>
            </w:r>
          </w:p>
          <w:p>
            <w:pPr>
              <w:pStyle w:val="13"/>
              <w:rPr>
                <w:rFonts w:asciiTheme="minorEastAsia" w:hAnsiTheme="minorEastAsia" w:eastAsiaTheme="minorEastAsia" w:cstheme="minorEastAsia"/>
                <w:szCs w:val="21"/>
              </w:rPr>
            </w:pPr>
          </w:p>
        </w:tc>
        <w:tc>
          <w:tcPr>
            <w:tcW w:w="684"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环境因素</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危险源识别</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EO6.1.2</w:t>
            </w:r>
          </w:p>
          <w:p>
            <w:pPr>
              <w:rPr>
                <w:rFonts w:asciiTheme="minorEastAsia" w:hAnsiTheme="minorEastAsia" w:eastAsiaTheme="minorEastAsia" w:cstheme="minorEastAsia"/>
                <w:szCs w:val="21"/>
              </w:rPr>
            </w:pPr>
          </w:p>
        </w:tc>
        <w:tc>
          <w:tcPr>
            <w:tcW w:w="10905" w:type="dxa"/>
            <w:vAlign w:val="center"/>
          </w:tcPr>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编制了《环境因素识别与评价控制程序》，经查基本符合标准要求。</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提供《环境因素评价表》，《重要环境因素清单》，其中重要环境因素：火灾发生、固废排放。</w:t>
            </w:r>
          </w:p>
          <w:p>
            <w:pPr>
              <w:spacing w:line="394" w:lineRule="exact"/>
              <w:ind w:firstLine="420" w:firstLineChars="200"/>
            </w:pPr>
            <w:r>
              <w:rPr>
                <w:rFonts w:hint="eastAsia"/>
              </w:rPr>
              <w:t>编制了ZXSL -CX-8.1-21《危险源辨识、风险评价和控制措施的控制程序》符合标准要求，对影响职业健康安全的危险源，评价其风险程度及级别，不可接受风险评价的标准和更新的时机,并确定更新不可接受风险因素从而进行有效控制等方面的管理要求进行了规定，满足要求。</w:t>
            </w:r>
          </w:p>
          <w:p>
            <w:pPr>
              <w:spacing w:line="394" w:lineRule="exact"/>
              <w:ind w:firstLine="420" w:firstLineChars="200"/>
              <w:rPr>
                <w:rFonts w:hint="eastAsia" w:eastAsia="宋体" w:asciiTheme="minorEastAsia" w:hAnsiTheme="minorEastAsia" w:cstheme="minorEastAsia"/>
                <w:szCs w:val="21"/>
                <w:lang w:eastAsia="zh-CN"/>
              </w:rPr>
            </w:pPr>
            <w:r>
              <w:rPr>
                <w:rFonts w:hint="eastAsia"/>
              </w:rPr>
              <w:t>企业提供的：“危险源识别与风险评价表”、“不可接受风险源清单”，评价考虑了将来、状态、可能导致的事件，并进行了评价，用打分法考虑了法规符合性、发生频次、影响范围等, 通过是非法，共识别出不可接受风险2项，涉及：潜在火灾、爆炸和触电，评价符合程序要求及公司的实际情况。对危险源的控制措施包括制定目标指标和管理方案、控制检查、应急预案、教育培训等</w:t>
            </w:r>
            <w:r>
              <w:rPr>
                <w:rFonts w:hint="eastAsia"/>
                <w:lang w:eastAsia="zh-CN"/>
              </w:rPr>
              <w:t>。</w:t>
            </w:r>
          </w:p>
        </w:tc>
        <w:tc>
          <w:tcPr>
            <w:tcW w:w="684" w:type="dxa"/>
          </w:tcPr>
          <w:p/>
          <w:p>
            <w:pPr>
              <w:pStyle w:val="2"/>
              <w:rPr>
                <w:rFonts w:asciiTheme="minorEastAsia" w:hAnsiTheme="minorEastAsia" w:eastAsiaTheme="minorEastAsia" w:cstheme="minorEastAsia"/>
                <w:sz w:val="21"/>
                <w:szCs w:val="21"/>
              </w:rPr>
            </w:pPr>
          </w:p>
          <w:p>
            <w:pPr>
              <w:pStyle w:val="2"/>
              <w:rPr>
                <w:rFonts w:asciiTheme="minorEastAsia" w:hAnsiTheme="minorEastAsia" w:eastAsiaTheme="minorEastAsia" w:cstheme="minorEastAsia"/>
                <w:sz w:val="21"/>
                <w:szCs w:val="21"/>
              </w:rPr>
            </w:pPr>
          </w:p>
          <w:p>
            <w:pPr>
              <w:pStyle w:val="2"/>
              <w:rPr>
                <w:rFonts w:asciiTheme="minorEastAsia" w:hAnsiTheme="minorEastAsia" w:eastAsiaTheme="minorEastAsia" w:cstheme="minorEastAsia"/>
                <w:sz w:val="21"/>
                <w:szCs w:val="21"/>
              </w:rPr>
            </w:pPr>
          </w:p>
          <w:p>
            <w:pPr>
              <w:pStyle w:val="2"/>
              <w:rPr>
                <w:rFonts w:asciiTheme="minorEastAsia" w:hAnsiTheme="minorEastAsia" w:eastAsiaTheme="minorEastAsia" w:cstheme="minorEastAsia"/>
                <w:sz w:val="21"/>
                <w:szCs w:val="21"/>
              </w:rPr>
            </w:pPr>
          </w:p>
          <w:p>
            <w:pPr>
              <w:pStyle w:val="2"/>
              <w:rPr>
                <w:rFonts w:asciiTheme="minorEastAsia" w:hAnsiTheme="minorEastAsia" w:eastAsiaTheme="minorEastAsia" w:cstheme="minorEastAsia"/>
                <w:sz w:val="21"/>
                <w:szCs w:val="21"/>
              </w:rPr>
            </w:pPr>
          </w:p>
          <w:p>
            <w:pPr>
              <w:pStyle w:val="2"/>
              <w:rPr>
                <w:rFonts w:asciiTheme="minorEastAsia" w:hAnsiTheme="minorEastAsia" w:eastAsiaTheme="minorEastAsia" w:cstheme="minorEastAsia"/>
                <w:sz w:val="21"/>
                <w:szCs w:val="21"/>
              </w:rPr>
            </w:pPr>
          </w:p>
          <w:p>
            <w:pPr>
              <w:pStyle w:val="2"/>
              <w:rPr>
                <w:rFonts w:asciiTheme="minorEastAsia" w:hAnsiTheme="minorEastAsia" w:eastAsiaTheme="minorEastAsia" w:cstheme="minorEastAsia"/>
                <w:sz w:val="21"/>
                <w:szCs w:val="21"/>
              </w:rPr>
            </w:pPr>
          </w:p>
          <w:p>
            <w:pPr>
              <w:pStyle w:val="2"/>
              <w:rPr>
                <w:rFonts w:asciiTheme="minorEastAsia" w:hAnsiTheme="minorEastAsia" w:eastAsiaTheme="minorEastAsia" w:cstheme="minorEastAsia"/>
                <w:sz w:val="21"/>
                <w:szCs w:val="21"/>
              </w:rPr>
            </w:pPr>
          </w:p>
          <w:p>
            <w:pPr>
              <w:pStyle w:val="2"/>
              <w:rPr>
                <w:rFonts w:asciiTheme="minorEastAsia" w:hAnsiTheme="minorEastAsia" w:eastAsiaTheme="minorEastAsia" w:cstheme="minorEastAsia"/>
                <w:sz w:val="21"/>
                <w:szCs w:val="21"/>
              </w:rPr>
            </w:pPr>
          </w:p>
          <w:p>
            <w:pPr>
              <w:pStyle w:val="2"/>
              <w:rPr>
                <w:rFonts w:asciiTheme="minorEastAsia" w:hAnsiTheme="minorEastAsia" w:eastAsiaTheme="minorEastAsia" w:cstheme="minorEastAsia"/>
                <w:sz w:val="21"/>
                <w:szCs w:val="21"/>
              </w:rPr>
            </w:pPr>
          </w:p>
          <w:p>
            <w:pPr>
              <w:pStyle w:val="2"/>
              <w:rPr>
                <w:rFonts w:asciiTheme="minorEastAsia" w:hAnsiTheme="minorEastAsia" w:eastAsiaTheme="minorEastAsia" w:cstheme="minorEastAsia"/>
                <w:sz w:val="21"/>
                <w:szCs w:val="21"/>
              </w:rPr>
            </w:pPr>
          </w:p>
          <w:p>
            <w:pPr>
              <w:pStyle w:val="2"/>
              <w:jc w:val="both"/>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合规义务、法律法规及其他要求</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EO6.1.3</w:t>
            </w:r>
          </w:p>
          <w:p>
            <w:pPr>
              <w:rPr>
                <w:rFonts w:asciiTheme="minorEastAsia" w:hAnsiTheme="minorEastAsia" w:eastAsiaTheme="minorEastAsia" w:cstheme="minorEastAsia"/>
                <w:szCs w:val="21"/>
              </w:rPr>
            </w:pPr>
          </w:p>
        </w:tc>
        <w:tc>
          <w:tcPr>
            <w:tcW w:w="10905" w:type="dxa"/>
            <w:vAlign w:val="center"/>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根据《法律法规和其它要求控制程序》要求，随时对法律法规的更新进行跟踪，并进行补充。于2020年3月15日识别了法律法规清单。获取渠道为网上下载。</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提供《法律法规和其他要求清单》收集的环境和安全法律法规。</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环境和职业健康安全法律法规清单包括国家和北京市的法律法规，共21条，对是否适用进行了评价。综合部组织进行了合规性的评价， 提供了安全合规性评价记录，评价人：魏中华 安媛  于玲 冯福祥 日期：2020.6.10总上所述：公司的所有活动遵守了国家、地方和企业的法律法规及其他要求，无违规行为。</w:t>
            </w:r>
          </w:p>
        </w:tc>
        <w:tc>
          <w:tcPr>
            <w:tcW w:w="684"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人员、能力、培训</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Q7.1.2</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QEO7.2</w:t>
            </w:r>
          </w:p>
          <w:p>
            <w:pPr>
              <w:pStyle w:val="13"/>
              <w:rPr>
                <w:rFonts w:asciiTheme="minorEastAsia" w:hAnsiTheme="minorEastAsia" w:eastAsiaTheme="minorEastAsia" w:cstheme="minorEastAsia"/>
                <w:szCs w:val="21"/>
              </w:rPr>
            </w:pPr>
          </w:p>
        </w:tc>
        <w:tc>
          <w:tcPr>
            <w:tcW w:w="10905" w:type="dxa"/>
            <w:vAlign w:val="center"/>
          </w:tcPr>
          <w:p>
            <w:pPr>
              <w:pStyle w:val="7"/>
              <w:widowControl/>
              <w:ind w:firstLine="420" w:firstLineChars="200"/>
              <w:rPr>
                <w:rFonts w:asciiTheme="minorEastAsia" w:hAnsiTheme="minorEastAsia" w:eastAsiaTheme="minorEastAsia" w:cstheme="minorEastAsia"/>
                <w:sz w:val="21"/>
                <w:szCs w:val="21"/>
              </w:rPr>
            </w:pPr>
          </w:p>
          <w:p>
            <w:pPr>
              <w:pStyle w:val="7"/>
              <w:widowControl/>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编制ZXSL-CX-7.2-03《人员能力、意识控制程序》，规定了控制要求。对企业的人力资源的培养和发展等作出规定，招聘、培训、试用与转正等人力资源作出了规划。</w:t>
            </w:r>
          </w:p>
          <w:p>
            <w:pPr>
              <w:pStyle w:val="7"/>
              <w:widowControl/>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企业提供了《岗位资格任职要求》，对各岗位的任职条件做了规定。</w:t>
            </w:r>
          </w:p>
          <w:p>
            <w:pPr>
              <w:pStyle w:val="7"/>
              <w:widowControl/>
              <w:rPr>
                <w:rFonts w:asciiTheme="minorEastAsia" w:hAnsiTheme="minorEastAsia" w:eastAsiaTheme="minorEastAsia" w:cstheme="minorEastAsia"/>
                <w:sz w:val="21"/>
                <w:szCs w:val="21"/>
              </w:rPr>
            </w:pPr>
          </w:p>
          <w:p>
            <w:pPr>
              <w:pStyle w:val="7"/>
              <w:widowControl/>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根据企业发展规划、现状及各部门意见，人力资源部制定年度培训计划，提供《2020年培训计划》，</w:t>
            </w:r>
          </w:p>
          <w:p>
            <w:pPr>
              <w:pStyle w:val="7"/>
              <w:widowControl/>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计划日期</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培训内容</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参加人员</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培训对象</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培训方式</w:t>
            </w:r>
          </w:p>
          <w:p>
            <w:pPr>
              <w:pStyle w:val="7"/>
              <w:widowControl/>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3月上旬</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QES管理体系贯标培训</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全体人员</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全体人员</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听课、讨论</w:t>
            </w:r>
          </w:p>
          <w:p>
            <w:pPr>
              <w:pStyle w:val="7"/>
              <w:widowControl/>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4月中旬</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体系文件培训</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全体人员</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全体人员</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听课、讨论</w:t>
            </w:r>
          </w:p>
          <w:p>
            <w:pPr>
              <w:pStyle w:val="7"/>
              <w:widowControl/>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5月上旬</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内审员培训</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各部门</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内审员</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听课、讨论</w:t>
            </w:r>
          </w:p>
          <w:p>
            <w:pPr>
              <w:pStyle w:val="7"/>
              <w:widowControl/>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6月下旬</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技能培训</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人员</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销售人员</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听课、讨论</w:t>
            </w:r>
          </w:p>
          <w:p>
            <w:pPr>
              <w:pStyle w:val="7"/>
              <w:widowControl/>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7月20日</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法律法规培训</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管理层、各部门</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全体人员</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听课、讨论</w:t>
            </w:r>
          </w:p>
          <w:p>
            <w:pPr>
              <w:pStyle w:val="7"/>
              <w:widowControl/>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9月上旬</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QES管理体系贯标培训</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全体人员</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全体人员</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听课、讨论</w:t>
            </w:r>
          </w:p>
          <w:p>
            <w:pPr>
              <w:pStyle w:val="7"/>
              <w:widowControl/>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11月中旬</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技术服务培训</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技术部</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全体人员</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听课、讨论</w:t>
            </w:r>
          </w:p>
          <w:p>
            <w:pPr>
              <w:pStyle w:val="7"/>
              <w:widowControl/>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12月下旬</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技能培训</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人员</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销售人员</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听课、讨论</w:t>
            </w:r>
          </w:p>
          <w:p>
            <w:pPr>
              <w:pStyle w:val="7"/>
              <w:widowControl/>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培训时间分布在每个月份。</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p>
          <w:p>
            <w:pPr>
              <w:pStyle w:val="7"/>
              <w:widowControl/>
              <w:ind w:firstLine="420" w:firstLineChars="200"/>
              <w:rPr>
                <w:rFonts w:asciiTheme="minorEastAsia" w:hAnsiTheme="minorEastAsia" w:eastAsiaTheme="minorEastAsia" w:cstheme="minorEastAsia"/>
                <w:sz w:val="21"/>
                <w:szCs w:val="21"/>
              </w:rPr>
            </w:pPr>
          </w:p>
          <w:p>
            <w:pPr>
              <w:pStyle w:val="7"/>
              <w:widowControl/>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同时有培训记录、受培训部门参加培训人员培训方式培训内容考核方式等内容，显示安排标准、管理手册和程序、法律法规和其他要求、方针、危险源、环境因素和关键特殊施工过程控制培训、意识教育、新员工等培训。</w:t>
            </w: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抽查1：培训实施记录</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时间：2020年3月20</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培训题目：</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QES管理体系贯标培训</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主办单位：</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咨询中心</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培训教师：咨询老师</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地点：会议室</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培训方式：面授</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参加培训人员：魏中华 安媛  陈雪玲 冯福祥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培训内容：</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GB/T9001-2016标准 GB/T14001-2016标准、ISO45001标准的具体内容；质量、环境、职业健康安全标准的产生、发展、及在中国采用的现状；QWS标准对公司管理的重要意义。</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考核方式及成绩：</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全部取得优良成绩。</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培训效果评价：</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公司全体人员对质量、环境、职业健康安全标准有了深刻的认识，结合本公司的实际情况，认识到质量的重要性，认识到保证顾客满意是公司发展的保证，使公司全体人员的质量意识有了很大的提高。</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评价人：魏中华</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编制：安媛 </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日期：2020年3月20日          批准：魏中华          日期：2020年3月20日       抽查2：培训实施记录</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时间：2020年5月15</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培训题目：</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内审员培训</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主办单位：</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咨询中心</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培训教师：外聘老师</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地点：会议室</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培训方式：面授</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参加培训人员：</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安媛   冯福祥</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培训内容：</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GB/T19001-2016idtISO9001:2015标准 GB/T14001-2016标准、ISO45001标准体系的内审知识和相关技巧，内审控制程序，具体实施内审的各项细节和注意事项。</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考核方式及成绩：</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考试合格，可以进行内审。</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培训效果评价：</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为公司组建了一支内部审核的对伍，对保证公司的内审工作起到了重要作用。</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评价人：魏中华</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编制：安媛 </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日期：2020年5月20日                 批准：魏中华         日期：2020年5月20日抽查3：培训实施记录</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时间：2020年6月13</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培训题目：</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技能培训</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主办单位：</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咨询中心</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培训教师：咨询老师</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地点：会议室</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培训方式：面授</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参加培训人员：魏中华 安媛  陈雪玲 冯福祥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培训内容：</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销售技巧、服务礼仪的技巧</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考核方式及成绩：</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现场提问互动。大家踊跃发言全面了解体系文件的内容。</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培训效果评价：</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公司全体人员对管理手册、程序文件 管理制度等有了深刻的认识，结合本公司的实际情况，认识到质量的重要性，认识到保证顾客满意是公司发展的保证，使公司全体人员的质量意识有了很大的提高。</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评价人：魏中华</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编制：安媛 </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日期：2020年6月13日                批准：魏中华       日期：2020年6月13日查本公司人员稳定，无新进员工，无新员工三级教育培训记录</w:t>
            </w:r>
          </w:p>
          <w:p>
            <w:pPr>
              <w:pStyle w:val="13"/>
              <w:ind w:firstLine="400"/>
              <w:rPr>
                <w:rFonts w:asciiTheme="minorEastAsia" w:hAnsiTheme="minorEastAsia" w:eastAsiaTheme="minorEastAsia" w:cstheme="minorEastAsia"/>
                <w:szCs w:val="21"/>
              </w:rPr>
            </w:pPr>
          </w:p>
          <w:p>
            <w:pPr>
              <w:pStyle w:val="13"/>
              <w:rPr>
                <w:rFonts w:asciiTheme="minorEastAsia" w:hAnsiTheme="minorEastAsia" w:eastAsiaTheme="minorEastAsia" w:cstheme="minorEastAsia"/>
                <w:color w:val="0C0C0C"/>
                <w:szCs w:val="21"/>
              </w:rPr>
            </w:pPr>
            <w:r>
              <w:rPr>
                <w:rFonts w:hint="eastAsia" w:asciiTheme="minorEastAsia" w:hAnsiTheme="minorEastAsia" w:eastAsiaTheme="minorEastAsia" w:cstheme="minorEastAsia"/>
                <w:color w:val="0C0C0C"/>
                <w:szCs w:val="21"/>
              </w:rPr>
              <w:t>人力资源控制基本满足要求。</w:t>
            </w:r>
          </w:p>
          <w:p>
            <w:pPr>
              <w:pStyle w:val="13"/>
              <w:rPr>
                <w:rFonts w:asciiTheme="minorEastAsia" w:hAnsiTheme="minorEastAsia" w:eastAsiaTheme="minorEastAsia" w:cstheme="minorEastAsia"/>
                <w:bCs w:val="0"/>
                <w:color w:val="333333"/>
                <w:spacing w:val="0"/>
                <w:szCs w:val="21"/>
                <w:shd w:val="clear" w:color="auto" w:fill="FFFFFF"/>
              </w:rPr>
            </w:pPr>
          </w:p>
        </w:tc>
        <w:tc>
          <w:tcPr>
            <w:tcW w:w="684"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意识</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QEO7.3</w:t>
            </w:r>
          </w:p>
          <w:p>
            <w:pPr>
              <w:rPr>
                <w:rFonts w:asciiTheme="minorEastAsia" w:hAnsiTheme="minorEastAsia" w:eastAsiaTheme="minorEastAsia" w:cstheme="minorEastAsia"/>
                <w:szCs w:val="21"/>
              </w:rPr>
            </w:pPr>
          </w:p>
        </w:tc>
        <w:tc>
          <w:tcPr>
            <w:tcW w:w="10905" w:type="dxa"/>
            <w:vAlign w:val="center"/>
          </w:tcPr>
          <w:p>
            <w:pPr>
              <w:rPr>
                <w:rFonts w:asciiTheme="minorEastAsia" w:hAnsiTheme="minorEastAsia" w:eastAsiaTheme="minorEastAsia" w:cstheme="minorEastAsia"/>
                <w:szCs w:val="21"/>
              </w:rPr>
            </w:pP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要通过培训提高岗位作业水平及质量和环境、安全意识，明确各岗位要求，销售人员、财务人员及办公人员自身工作对环境、安全目标的影响，以及如何通过培训和互相交流提高环境绩效，不符合质量管理体系、环境管理体系和职业健康安全管理体系要求的后果等。</w:t>
            </w:r>
          </w:p>
          <w:p>
            <w:pPr>
              <w:pStyle w:val="13"/>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询问综合部人员，清楚与其相关的重要环境因素与职业健康安全风险。</w:t>
            </w:r>
          </w:p>
        </w:tc>
        <w:tc>
          <w:tcPr>
            <w:tcW w:w="684"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沟通、参与和协商</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QEO7.4</w:t>
            </w:r>
          </w:p>
          <w:p>
            <w:pPr>
              <w:pStyle w:val="13"/>
              <w:rPr>
                <w:rFonts w:asciiTheme="minorEastAsia" w:hAnsiTheme="minorEastAsia" w:eastAsiaTheme="minorEastAsia" w:cstheme="minorEastAsia"/>
                <w:szCs w:val="21"/>
              </w:rPr>
            </w:pPr>
          </w:p>
        </w:tc>
        <w:tc>
          <w:tcPr>
            <w:tcW w:w="10905" w:type="dxa"/>
            <w:vAlign w:val="center"/>
          </w:tcPr>
          <w:p>
            <w:pPr>
              <w:ind w:firstLine="420" w:firstLineChars="200"/>
              <w:rPr>
                <w:rFonts w:asciiTheme="minorEastAsia" w:hAnsiTheme="minorEastAsia" w:eastAsiaTheme="minorEastAsia" w:cstheme="minorEastAsia"/>
                <w:szCs w:val="21"/>
              </w:rPr>
            </w:pP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策划编制的程序文件ZXSL-CX-7.4-13《信息交流控制程序》及管理手册的相关章节规定了企业内、外部沟通和员工就职业健康安全事务参与、协商的要求，经查阅和交谈符合标准要求。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经理负责在公司建立畅通的沟通渠道。管理者代表是公司内部和外部信息交流和沟通的负责人。综合部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综合部反馈。销售部负责顾客要求方面的有关事宜的沟通。</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目前各项沟通都较为及时、顺畅、效果较好。</w:t>
            </w:r>
          </w:p>
          <w:p>
            <w:pPr>
              <w:ind w:firstLine="420" w:firstLineChars="200"/>
              <w:rPr>
                <w:rFonts w:asciiTheme="minorEastAsia" w:hAnsiTheme="minorEastAsia" w:eastAsiaTheme="minorEastAsia" w:cstheme="minorEastAsia"/>
                <w:szCs w:val="21"/>
              </w:rPr>
            </w:pPr>
          </w:p>
        </w:tc>
        <w:tc>
          <w:tcPr>
            <w:tcW w:w="684"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组织的知识、文件化信息</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Q7.1.6</w:t>
            </w:r>
          </w:p>
          <w:p>
            <w:pPr>
              <w:pStyle w:val="13"/>
              <w:rPr>
                <w:rFonts w:asciiTheme="minorEastAsia" w:hAnsiTheme="minorEastAsia" w:eastAsiaTheme="minorEastAsia" w:cstheme="minorEastAsia"/>
                <w:bCs w:val="0"/>
                <w:spacing w:val="0"/>
                <w:szCs w:val="21"/>
              </w:rPr>
            </w:pPr>
            <w:r>
              <w:rPr>
                <w:rFonts w:hint="eastAsia" w:asciiTheme="minorEastAsia" w:hAnsiTheme="minorEastAsia" w:eastAsiaTheme="minorEastAsia" w:cstheme="minorEastAsia"/>
                <w:bCs w:val="0"/>
                <w:spacing w:val="0"/>
                <w:szCs w:val="21"/>
              </w:rPr>
              <w:t>EO7.1</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QEO7.5</w:t>
            </w:r>
          </w:p>
          <w:p>
            <w:pPr>
              <w:pStyle w:val="13"/>
              <w:rPr>
                <w:rFonts w:asciiTheme="minorEastAsia" w:hAnsiTheme="minorEastAsia" w:eastAsiaTheme="minorEastAsia" w:cstheme="minorEastAsia"/>
                <w:szCs w:val="21"/>
              </w:rPr>
            </w:pPr>
          </w:p>
        </w:tc>
        <w:tc>
          <w:tcPr>
            <w:tcW w:w="10905" w:type="dxa"/>
            <w:vAlign w:val="center"/>
          </w:tcPr>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受审核方建立的管理体系文件包括：</w:t>
            </w:r>
          </w:p>
          <w:p>
            <w:pPr>
              <w:pStyle w:val="13"/>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1.管理手册ZXSL-SC-A/0-2020 A/0版，发布时间：2020年3月10日实施时间：2020年3月10日</w:t>
            </w:r>
          </w:p>
          <w:p>
            <w:pPr>
              <w:pStyle w:val="13"/>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2.程序文件ZXSL -CX -A/0-2020  A/0版，包括标准要求的形成文件的信息。</w:t>
            </w:r>
          </w:p>
          <w:p>
            <w:pPr>
              <w:pStyle w:val="13"/>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3.管理制度汇编：质量管理制度、销售管理制度等10个</w:t>
            </w:r>
          </w:p>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4.体系运行所需要的文件和记录</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编制了《文件控制程序》《记录控制程序》用于对管理体系文件，符合标准要求。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查综合部管理手册、管理制度等文件均保管良好，为有效版本，有受控标识。</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综合部负责收集有关产品的国家标准、行业标准的最新版本，分发到相关部门使用；收回旧标准。</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查见《适用的法律法规及其他要求清单》，内容包括：序号、文件名称、编号、版本等，收集基本全面，基本符合。</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以上外来文件保管良好，均为有效版本。</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查见《记录清单》，内容包括：序号、记录名称、编号、保存期、使用部门等。</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共登记有不符合项报告、顾客满意程度调查表、文件发放回收记录、外来文件清单、培训记录表、环境因素清单等。</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保存期限分别为三年和长期。</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抽查综合部办文件发放登记表、培训记录表、受控文件清单，固体废弃物处置记录，填写及保管符合要求。</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各部门保存各记录，按时间整理，放置在文件柜中，以便检索，综合部定期对其进行检查，目前保存完好。名称，编号构成记录的唯一性标识。</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介绍：尚未有销毁记录，若有由综合部组织进行。</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到公司建立、运行质量/环境/职业健康安全管理体系过程中涉及到的所有信息均为组织知识，公司的组织知识以纸质文件、电子文档方式保存，各部门负责本部门职能范围内知识的管理，综合部负责其余知识的管理控制。</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综合部负责在公司内部建立QQ工作群、微信工作组、公司网页以及实行培训、教育等活动以实现知识共享、传递的目的。</w:t>
            </w:r>
          </w:p>
        </w:tc>
        <w:tc>
          <w:tcPr>
            <w:tcW w:w="684" w:type="dxa"/>
          </w:tcPr>
          <w:p/>
          <w:p>
            <w:pPr>
              <w:pStyle w:val="2"/>
              <w:rPr>
                <w:rFonts w:asciiTheme="minorEastAsia" w:hAnsiTheme="minorEastAsia" w:eastAsiaTheme="minorEastAsia" w:cstheme="minorEastAsia"/>
                <w:sz w:val="21"/>
                <w:szCs w:val="21"/>
              </w:rPr>
            </w:pPr>
          </w:p>
          <w:p>
            <w:pPr>
              <w:pStyle w:val="2"/>
              <w:rPr>
                <w:rFonts w:asciiTheme="minorEastAsia" w:hAnsiTheme="minorEastAsia" w:eastAsiaTheme="minorEastAsia" w:cstheme="minorEastAsia"/>
                <w:sz w:val="21"/>
                <w:szCs w:val="21"/>
              </w:rPr>
            </w:pPr>
          </w:p>
          <w:p>
            <w:pPr>
              <w:pStyle w:val="2"/>
              <w:rPr>
                <w:rFonts w:asciiTheme="minorEastAsia" w:hAnsiTheme="minorEastAsia" w:eastAsiaTheme="minorEastAsia" w:cstheme="minorEastAsia"/>
                <w:sz w:val="21"/>
                <w:szCs w:val="21"/>
              </w:rPr>
            </w:pPr>
          </w:p>
          <w:p>
            <w:pPr>
              <w:pStyle w:val="2"/>
              <w:rPr>
                <w:rFonts w:asciiTheme="minorEastAsia" w:hAnsiTheme="minorEastAsia" w:eastAsiaTheme="minorEastAsia" w:cstheme="minorEastAsia"/>
                <w:sz w:val="21"/>
                <w:szCs w:val="21"/>
              </w:rPr>
            </w:pPr>
          </w:p>
          <w:p>
            <w:pPr>
              <w:pStyle w:val="2"/>
              <w:rPr>
                <w:rFonts w:asciiTheme="minorEastAsia" w:hAnsiTheme="minorEastAsia" w:eastAsiaTheme="minorEastAsia" w:cstheme="minorEastAsia"/>
                <w:sz w:val="21"/>
                <w:szCs w:val="21"/>
              </w:rPr>
            </w:pPr>
          </w:p>
          <w:p>
            <w:pPr>
              <w:pStyle w:val="2"/>
              <w:rPr>
                <w:rFonts w:asciiTheme="minorEastAsia" w:hAnsiTheme="minorEastAsia" w:eastAsiaTheme="minorEastAsia" w:cstheme="minorEastAsia"/>
                <w:sz w:val="21"/>
                <w:szCs w:val="21"/>
              </w:rPr>
            </w:pPr>
          </w:p>
          <w:p>
            <w:pPr>
              <w:pStyle w:val="2"/>
              <w:rPr>
                <w:rFonts w:asciiTheme="minorEastAsia" w:hAnsiTheme="minorEastAsia" w:eastAsiaTheme="minorEastAsia" w:cstheme="minorEastAsia"/>
                <w:sz w:val="21"/>
                <w:szCs w:val="21"/>
              </w:rPr>
            </w:pPr>
          </w:p>
          <w:p>
            <w:pPr>
              <w:pStyle w:val="2"/>
              <w:rPr>
                <w:rFonts w:asciiTheme="minorEastAsia" w:hAnsiTheme="minorEastAsia" w:eastAsiaTheme="minorEastAsia" w:cstheme="minorEastAsia"/>
                <w:sz w:val="21"/>
                <w:szCs w:val="21"/>
              </w:rPr>
            </w:pPr>
          </w:p>
          <w:p>
            <w:pPr>
              <w:pStyle w:val="2"/>
              <w:rPr>
                <w:rFonts w:asciiTheme="minorEastAsia" w:hAnsiTheme="minorEastAsia" w:eastAsiaTheme="minorEastAsia" w:cstheme="minorEastAsia"/>
                <w:sz w:val="21"/>
                <w:szCs w:val="21"/>
              </w:rPr>
            </w:pPr>
          </w:p>
          <w:p>
            <w:pPr>
              <w:pStyle w:val="2"/>
              <w:rPr>
                <w:rFonts w:asciiTheme="minorEastAsia" w:hAnsiTheme="minorEastAsia" w:eastAsiaTheme="minorEastAsia" w:cstheme="minorEastAsia"/>
                <w:sz w:val="21"/>
                <w:szCs w:val="21"/>
              </w:rPr>
            </w:pPr>
          </w:p>
          <w:p>
            <w:pPr>
              <w:pStyle w:val="2"/>
              <w:rPr>
                <w:rFonts w:asciiTheme="minorEastAsia" w:hAnsiTheme="minorEastAsia" w:eastAsiaTheme="minorEastAsia" w:cstheme="minorEastAsia"/>
                <w:sz w:val="21"/>
                <w:szCs w:val="21"/>
              </w:rPr>
            </w:pPr>
          </w:p>
          <w:p>
            <w:pPr>
              <w:pStyle w:val="2"/>
              <w:rPr>
                <w:rFonts w:asciiTheme="minorEastAsia" w:hAnsiTheme="minorEastAsia" w:eastAsiaTheme="minorEastAsia" w:cstheme="minorEastAsia"/>
                <w:sz w:val="21"/>
                <w:szCs w:val="21"/>
              </w:rPr>
            </w:pPr>
          </w:p>
          <w:p>
            <w:pPr>
              <w:pStyle w:val="2"/>
              <w:rPr>
                <w:rFonts w:asciiTheme="minorEastAsia" w:hAnsiTheme="minorEastAsia" w:eastAsiaTheme="minorEastAsia" w:cstheme="minorEastAsia"/>
                <w:sz w:val="21"/>
                <w:szCs w:val="21"/>
              </w:rPr>
            </w:pPr>
          </w:p>
          <w:p>
            <w:pPr>
              <w:pStyle w:val="2"/>
              <w:rPr>
                <w:rFonts w:asciiTheme="minorEastAsia" w:hAnsiTheme="minorEastAsia" w:eastAsiaTheme="minorEastAsia" w:cstheme="minorEastAsia"/>
                <w:sz w:val="21"/>
                <w:szCs w:val="21"/>
              </w:rPr>
            </w:pPr>
          </w:p>
          <w:p>
            <w:pPr>
              <w:pStyle w:val="2"/>
              <w:rPr>
                <w:rFonts w:asciiTheme="minorEastAsia" w:hAnsiTheme="minorEastAsia" w:eastAsiaTheme="minorEastAsia" w:cstheme="minorEastAsia"/>
                <w:sz w:val="21"/>
                <w:szCs w:val="21"/>
              </w:rPr>
            </w:pPr>
          </w:p>
          <w:p>
            <w:pPr>
              <w:pStyle w:val="2"/>
              <w:rPr>
                <w:rFonts w:asciiTheme="minorEastAsia" w:hAnsiTheme="minorEastAsia" w:eastAsiaTheme="minorEastAsia" w:cstheme="minorEastAsia"/>
                <w:sz w:val="21"/>
                <w:szCs w:val="21"/>
              </w:rPr>
            </w:pPr>
          </w:p>
          <w:p>
            <w:pPr>
              <w:pStyle w:val="2"/>
              <w:rPr>
                <w:rFonts w:asciiTheme="minorEastAsia" w:hAnsiTheme="minorEastAsia" w:eastAsiaTheme="minorEastAsia" w:cstheme="minorEastAsia"/>
                <w:sz w:val="21"/>
                <w:szCs w:val="21"/>
              </w:rPr>
            </w:pPr>
          </w:p>
          <w:p>
            <w:pPr>
              <w:pStyle w:val="2"/>
              <w:rPr>
                <w:rFonts w:asciiTheme="minorEastAsia" w:hAnsiTheme="minorEastAsia" w:eastAsiaTheme="minorEastAsia" w:cstheme="minorEastAsia"/>
                <w:sz w:val="21"/>
                <w:szCs w:val="21"/>
              </w:rPr>
            </w:pPr>
          </w:p>
          <w:p>
            <w:pPr>
              <w:pStyle w:val="2"/>
              <w:rPr>
                <w:rFonts w:asciiTheme="minorEastAsia" w:hAnsiTheme="minorEastAsia" w:eastAsiaTheme="minorEastAsia" w:cstheme="minorEastAsia"/>
                <w:sz w:val="21"/>
                <w:szCs w:val="21"/>
              </w:rPr>
            </w:pPr>
          </w:p>
          <w:p>
            <w:pPr>
              <w:pStyle w:val="2"/>
              <w:rPr>
                <w:rFonts w:asciiTheme="minorEastAsia" w:hAnsiTheme="minorEastAsia" w:eastAsiaTheme="minorEastAsia" w:cstheme="minorEastAsia"/>
                <w:sz w:val="21"/>
                <w:szCs w:val="21"/>
              </w:rPr>
            </w:pPr>
          </w:p>
          <w:p>
            <w:pPr>
              <w:pStyle w:val="2"/>
              <w:rPr>
                <w:rFonts w:asciiTheme="minorEastAsia" w:hAnsiTheme="minorEastAsia" w:eastAsiaTheme="minorEastAsia" w:cstheme="minorEastAsia"/>
                <w:sz w:val="21"/>
                <w:szCs w:val="21"/>
              </w:rPr>
            </w:pPr>
          </w:p>
          <w:p>
            <w:pPr>
              <w:pStyle w:val="2"/>
              <w:rPr>
                <w:rFonts w:asciiTheme="minorEastAsia" w:hAnsiTheme="minorEastAsia" w:eastAsiaTheme="minorEastAsia" w:cstheme="minorEastAsia"/>
                <w:sz w:val="21"/>
                <w:szCs w:val="21"/>
              </w:rPr>
            </w:pPr>
          </w:p>
          <w:p>
            <w:pPr>
              <w:pStyle w:val="2"/>
              <w:rPr>
                <w:rFonts w:asciiTheme="minorEastAsia" w:hAnsiTheme="minorEastAsia" w:eastAsiaTheme="minorEastAsia" w:cstheme="minorEastAsia"/>
                <w:sz w:val="21"/>
                <w:szCs w:val="21"/>
              </w:rPr>
            </w:pPr>
          </w:p>
          <w:p>
            <w:pPr>
              <w:pStyle w:val="2"/>
              <w:rPr>
                <w:rFonts w:asciiTheme="minorEastAsia" w:hAnsiTheme="minorEastAsia" w:eastAsiaTheme="minorEastAsia" w:cstheme="minorEastAsia"/>
                <w:sz w:val="21"/>
                <w:szCs w:val="21"/>
              </w:rPr>
            </w:pPr>
          </w:p>
          <w:p>
            <w:pPr>
              <w:pStyle w:val="2"/>
              <w:jc w:val="both"/>
              <w:rPr>
                <w:rFonts w:asciiTheme="minorEastAsia" w:hAnsiTheme="minorEastAsia" w:eastAsiaTheme="minorEastAsia" w:cstheme="minorEastAsia"/>
                <w:sz w:val="21"/>
                <w:szCs w:val="21"/>
              </w:rPr>
            </w:pPr>
          </w:p>
          <w:p>
            <w:pPr>
              <w:pStyle w:val="2"/>
              <w:jc w:val="both"/>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运行的策划和控制</w:t>
            </w:r>
          </w:p>
        </w:tc>
        <w:tc>
          <w:tcPr>
            <w:tcW w:w="960" w:type="dxa"/>
          </w:tcPr>
          <w:p>
            <w:r>
              <w:rPr>
                <w:rFonts w:hint="eastAsia"/>
              </w:rPr>
              <w:t>Q8.1</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EO8.1</w:t>
            </w:r>
          </w:p>
          <w:p>
            <w:pPr>
              <w:pStyle w:val="2"/>
            </w:pPr>
          </w:p>
        </w:tc>
        <w:tc>
          <w:tcPr>
            <w:tcW w:w="10905" w:type="dxa"/>
          </w:tcPr>
          <w:p>
            <w:r>
              <w:rPr>
                <w:rFonts w:hint="eastAsia"/>
              </w:rPr>
              <w:sym w:font="Wingdings 2" w:char="F098"/>
            </w:r>
            <w:r>
              <w:rPr>
                <w:rFonts w:hint="eastAsia"/>
              </w:rPr>
              <w:t>公司对产品质量目标、产品实现过程、产品所要求的检验和试验活动以及产品接收准则进行了策划，并规定了所需的记录。</w:t>
            </w:r>
          </w:p>
          <w:p>
            <w:r>
              <w:rPr>
                <w:rFonts w:hint="eastAsia"/>
              </w:rPr>
              <w:t>1、本公司的产品为：餐饮管理</w:t>
            </w:r>
          </w:p>
          <w:p>
            <w:r>
              <w:rPr>
                <w:rFonts w:hint="eastAsia"/>
              </w:rPr>
              <w:t>2、编制了工艺流程：餐饮管理：客户接触----合同评审----签订合同----餐饮管理（餐前餐后卫生监督、保洁监督、个人卫生监督、餐厅管理）-----客户评价</w:t>
            </w:r>
          </w:p>
          <w:p>
            <w:r>
              <w:rPr>
                <w:rFonts w:hint="eastAsia"/>
              </w:rPr>
              <w:t>3、办公设备：台式电脑、打印机、电话、传真机。基本满足要求。</w:t>
            </w:r>
          </w:p>
          <w:p>
            <w:r>
              <w:rPr>
                <w:rFonts w:hint="eastAsia"/>
              </w:rPr>
              <w:t>4、检测仪器：无检测仪器需求。</w:t>
            </w:r>
          </w:p>
          <w:p>
            <w:r>
              <w:rPr>
                <w:rFonts w:hint="eastAsia"/>
              </w:rPr>
              <w:t>5、编制了《餐厅管理考核表》、《餐厅运营核点检表》、《值班管理系统》、《人事实务系统》等</w:t>
            </w:r>
          </w:p>
          <w:p>
            <w:r>
              <w:rPr>
                <w:rFonts w:hint="eastAsia"/>
              </w:rPr>
              <w:t>6、相关法律法规要求《中华人民共和国食品安全法》、、《餐饮服务食品安全监督管理办法》、等</w:t>
            </w:r>
          </w:p>
          <w:p>
            <w:r>
              <w:rPr>
                <w:rFonts w:hint="eastAsia"/>
              </w:rPr>
              <w:t>7、产品执行标准：《GB 2762-2017 食品安全国家标准 食品中污染物限量》《餐饮服务食品安全操作规范》。</w:t>
            </w:r>
          </w:p>
          <w:p>
            <w:pPr>
              <w:pStyle w:val="2"/>
            </w:pP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本部门执行节能降耗控制程序、固体废弃物控制程序、环境管理控制程序、档案管理制定合同管理制定、印章管理制度、</w:t>
            </w:r>
            <w:r>
              <w:rPr>
                <w:rFonts w:hint="eastAsia" w:asciiTheme="minorEastAsia" w:hAnsiTheme="minorEastAsia" w:eastAsiaTheme="minorEastAsia" w:cstheme="minorEastAsia"/>
                <w:szCs w:val="21"/>
                <w:lang w:val="en-GB"/>
              </w:rPr>
              <w:t>车辆管理规定</w:t>
            </w:r>
            <w:r>
              <w:rPr>
                <w:rFonts w:hint="eastAsia" w:asciiTheme="minorEastAsia" w:hAnsiTheme="minorEastAsia" w:eastAsiaTheme="minorEastAsia" w:cstheme="minorEastAsia"/>
                <w:szCs w:val="21"/>
              </w:rPr>
              <w:t>等。</w:t>
            </w:r>
          </w:p>
          <w:p>
            <w:pPr>
              <w:ind w:firstLine="420" w:firstLineChars="200"/>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运行控制情况：办公过程注意节约用电，做到人走灯灭，电脑长时间不用时关机，下班前要关闭电源；办公区域内配置的灭火器,在有效期内。</w:t>
            </w:r>
          </w:p>
          <w:p>
            <w:pPr>
              <w:spacing w:before="120" w:line="160" w:lineRule="exact"/>
              <w:rPr>
                <w:rFonts w:asciiTheme="minorEastAsia" w:hAnsiTheme="minorEastAsia" w:eastAsiaTheme="minorEastAsia" w:cstheme="minorEastAsia"/>
                <w:b/>
                <w:color w:val="FF0000"/>
                <w:szCs w:val="21"/>
              </w:rPr>
            </w:pPr>
          </w:p>
          <w:p>
            <w:pPr>
              <w:ind w:firstLine="420" w:firstLineChars="200"/>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rPr>
              <w:t>办公过程使用的电器如：空调、电脑、灯具均符合安全设计要求，使用过程注意安全，预防触电，工作时间平均每天8小时；</w:t>
            </w:r>
          </w:p>
          <w:p>
            <w:pPr>
              <w:ind w:firstLine="420" w:firstLineChars="200"/>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办公用品按要求由</w:t>
            </w:r>
            <w:r>
              <w:rPr>
                <w:rFonts w:hint="eastAsia" w:asciiTheme="minorEastAsia" w:hAnsiTheme="minorEastAsia" w:eastAsiaTheme="minorEastAsia" w:cstheme="minorEastAsia"/>
                <w:szCs w:val="21"/>
              </w:rPr>
              <w:t>综合部</w:t>
            </w:r>
            <w:r>
              <w:rPr>
                <w:rFonts w:hint="eastAsia" w:asciiTheme="minorEastAsia" w:hAnsiTheme="minorEastAsia" w:eastAsiaTheme="minorEastAsia" w:cstheme="minorEastAsia"/>
                <w:szCs w:val="21"/>
                <w:lang w:val="en-GB"/>
              </w:rPr>
              <w:t>负责发放，作好记录；</w:t>
            </w:r>
          </w:p>
          <w:p>
            <w:pPr>
              <w:pStyle w:val="13"/>
              <w:ind w:firstLine="504"/>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抽查废物处置记录：</w:t>
            </w:r>
          </w:p>
          <w:p>
            <w:pPr>
              <w:pStyle w:val="13"/>
              <w:ind w:firstLine="504"/>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日期</w:t>
            </w:r>
            <w:r>
              <w:rPr>
                <w:rFonts w:hint="eastAsia" w:asciiTheme="minorEastAsia" w:hAnsiTheme="minorEastAsia" w:eastAsiaTheme="minorEastAsia" w:cstheme="minorEastAsia"/>
                <w:szCs w:val="21"/>
                <w:lang w:val="en-GB"/>
              </w:rPr>
              <w:tab/>
            </w:r>
            <w:r>
              <w:rPr>
                <w:rFonts w:hint="eastAsia" w:asciiTheme="minorEastAsia" w:hAnsiTheme="minorEastAsia" w:eastAsiaTheme="minorEastAsia" w:cstheme="minorEastAsia"/>
                <w:szCs w:val="21"/>
                <w:lang w:val="en-GB"/>
              </w:rPr>
              <w:t>废弃物名称</w:t>
            </w:r>
            <w:r>
              <w:rPr>
                <w:rFonts w:hint="eastAsia" w:asciiTheme="minorEastAsia" w:hAnsiTheme="minorEastAsia" w:eastAsiaTheme="minorEastAsia" w:cstheme="minorEastAsia"/>
                <w:szCs w:val="21"/>
                <w:lang w:val="en-GB"/>
              </w:rPr>
              <w:tab/>
            </w:r>
            <w:r>
              <w:rPr>
                <w:rFonts w:hint="eastAsia" w:asciiTheme="minorEastAsia" w:hAnsiTheme="minorEastAsia" w:eastAsiaTheme="minorEastAsia" w:cstheme="minorEastAsia"/>
                <w:szCs w:val="21"/>
                <w:lang w:val="en-GB"/>
              </w:rPr>
              <w:t>处理方式</w:t>
            </w:r>
            <w:r>
              <w:rPr>
                <w:rFonts w:hint="eastAsia" w:asciiTheme="minorEastAsia" w:hAnsiTheme="minorEastAsia" w:eastAsiaTheme="minorEastAsia" w:cstheme="minorEastAsia"/>
                <w:szCs w:val="21"/>
                <w:lang w:val="en-GB"/>
              </w:rPr>
              <w:tab/>
            </w:r>
            <w:r>
              <w:rPr>
                <w:rFonts w:hint="eastAsia" w:asciiTheme="minorEastAsia" w:hAnsiTheme="minorEastAsia" w:eastAsiaTheme="minorEastAsia" w:cstheme="minorEastAsia"/>
                <w:szCs w:val="21"/>
                <w:lang w:val="en-GB"/>
              </w:rPr>
              <w:t>处理去向</w:t>
            </w:r>
            <w:r>
              <w:rPr>
                <w:rFonts w:hint="eastAsia" w:asciiTheme="minorEastAsia" w:hAnsiTheme="minorEastAsia" w:eastAsiaTheme="minorEastAsia" w:cstheme="minorEastAsia"/>
                <w:szCs w:val="21"/>
                <w:lang w:val="en-GB"/>
              </w:rPr>
              <w:tab/>
            </w:r>
            <w:r>
              <w:rPr>
                <w:rFonts w:hint="eastAsia" w:asciiTheme="minorEastAsia" w:hAnsiTheme="minorEastAsia" w:eastAsiaTheme="minorEastAsia" w:cstheme="minorEastAsia"/>
                <w:szCs w:val="21"/>
                <w:lang w:val="en-GB"/>
              </w:rPr>
              <w:t>处理人</w:t>
            </w:r>
          </w:p>
          <w:p>
            <w:pPr>
              <w:pStyle w:val="13"/>
              <w:ind w:firstLine="504"/>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3.20</w:t>
            </w:r>
            <w:r>
              <w:rPr>
                <w:rFonts w:hint="eastAsia" w:asciiTheme="minorEastAsia" w:hAnsiTheme="minorEastAsia" w:eastAsiaTheme="minorEastAsia" w:cstheme="minorEastAsia"/>
                <w:szCs w:val="21"/>
                <w:lang w:val="en-GB"/>
              </w:rPr>
              <w:tab/>
            </w:r>
            <w:r>
              <w:rPr>
                <w:rFonts w:hint="eastAsia" w:asciiTheme="minorEastAsia" w:hAnsiTheme="minorEastAsia" w:eastAsiaTheme="minorEastAsia" w:cstheme="minorEastAsia"/>
                <w:szCs w:val="21"/>
                <w:lang w:val="en-GB"/>
              </w:rPr>
              <w:t>生活废物</w:t>
            </w:r>
            <w:r>
              <w:rPr>
                <w:rFonts w:hint="eastAsia" w:asciiTheme="minorEastAsia" w:hAnsiTheme="minorEastAsia" w:eastAsiaTheme="minorEastAsia" w:cstheme="minorEastAsia"/>
                <w:szCs w:val="21"/>
                <w:lang w:val="en-GB"/>
              </w:rPr>
              <w:tab/>
            </w:r>
            <w:r>
              <w:rPr>
                <w:rFonts w:hint="eastAsia" w:asciiTheme="minorEastAsia" w:hAnsiTheme="minorEastAsia" w:eastAsiaTheme="minorEastAsia" w:cstheme="minorEastAsia"/>
                <w:szCs w:val="21"/>
                <w:lang w:val="en-GB"/>
              </w:rPr>
              <w:t>交环卫</w:t>
            </w:r>
            <w:r>
              <w:rPr>
                <w:rFonts w:hint="eastAsia" w:asciiTheme="minorEastAsia" w:hAnsiTheme="minorEastAsia" w:eastAsiaTheme="minorEastAsia" w:cstheme="minorEastAsia"/>
                <w:szCs w:val="21"/>
                <w:lang w:val="en-GB"/>
              </w:rPr>
              <w:tab/>
            </w:r>
            <w:r>
              <w:rPr>
                <w:rFonts w:hint="eastAsia" w:asciiTheme="minorEastAsia" w:hAnsiTheme="minorEastAsia" w:eastAsiaTheme="minorEastAsia" w:cstheme="minorEastAsia"/>
                <w:szCs w:val="21"/>
                <w:lang w:val="en-GB"/>
              </w:rPr>
              <w:t>环卫处理</w:t>
            </w:r>
            <w:r>
              <w:rPr>
                <w:rFonts w:hint="eastAsia" w:asciiTheme="minorEastAsia" w:hAnsiTheme="minorEastAsia" w:eastAsiaTheme="minorEastAsia" w:cstheme="minorEastAsia"/>
                <w:szCs w:val="21"/>
                <w:lang w:val="en-GB"/>
              </w:rPr>
              <w:tab/>
            </w:r>
            <w:r>
              <w:rPr>
                <w:rFonts w:hint="eastAsia" w:asciiTheme="minorEastAsia" w:hAnsiTheme="minorEastAsia" w:eastAsiaTheme="minorEastAsia" w:cstheme="minorEastAsia"/>
                <w:szCs w:val="21"/>
                <w:lang w:val="en-GB"/>
              </w:rPr>
              <w:t xml:space="preserve">冯福祥 </w:t>
            </w:r>
          </w:p>
          <w:p>
            <w:pPr>
              <w:pStyle w:val="13"/>
              <w:ind w:firstLine="504"/>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4.28</w:t>
            </w:r>
            <w:r>
              <w:rPr>
                <w:rFonts w:hint="eastAsia" w:asciiTheme="minorEastAsia" w:hAnsiTheme="minorEastAsia" w:eastAsiaTheme="minorEastAsia" w:cstheme="minorEastAsia"/>
                <w:szCs w:val="21"/>
                <w:lang w:val="en-GB"/>
              </w:rPr>
              <w:tab/>
            </w:r>
            <w:r>
              <w:rPr>
                <w:rFonts w:hint="eastAsia" w:asciiTheme="minorEastAsia" w:hAnsiTheme="minorEastAsia" w:eastAsiaTheme="minorEastAsia" w:cstheme="minorEastAsia"/>
                <w:szCs w:val="21"/>
                <w:lang w:val="en-GB"/>
              </w:rPr>
              <w:t>生活废物</w:t>
            </w:r>
            <w:r>
              <w:rPr>
                <w:rFonts w:hint="eastAsia" w:asciiTheme="minorEastAsia" w:hAnsiTheme="minorEastAsia" w:eastAsiaTheme="minorEastAsia" w:cstheme="minorEastAsia"/>
                <w:szCs w:val="21"/>
                <w:lang w:val="en-GB"/>
              </w:rPr>
              <w:tab/>
            </w:r>
            <w:r>
              <w:rPr>
                <w:rFonts w:hint="eastAsia" w:asciiTheme="minorEastAsia" w:hAnsiTheme="minorEastAsia" w:eastAsiaTheme="minorEastAsia" w:cstheme="minorEastAsia"/>
                <w:szCs w:val="21"/>
                <w:lang w:val="en-GB"/>
              </w:rPr>
              <w:t>交环卫</w:t>
            </w:r>
            <w:r>
              <w:rPr>
                <w:rFonts w:hint="eastAsia" w:asciiTheme="minorEastAsia" w:hAnsiTheme="minorEastAsia" w:eastAsiaTheme="minorEastAsia" w:cstheme="minorEastAsia"/>
                <w:szCs w:val="21"/>
                <w:lang w:val="en-GB"/>
              </w:rPr>
              <w:tab/>
            </w:r>
            <w:r>
              <w:rPr>
                <w:rFonts w:hint="eastAsia" w:asciiTheme="minorEastAsia" w:hAnsiTheme="minorEastAsia" w:eastAsiaTheme="minorEastAsia" w:cstheme="minorEastAsia"/>
                <w:szCs w:val="21"/>
                <w:lang w:val="en-GB"/>
              </w:rPr>
              <w:t>环卫处理</w:t>
            </w:r>
            <w:r>
              <w:rPr>
                <w:rFonts w:hint="eastAsia" w:asciiTheme="minorEastAsia" w:hAnsiTheme="minorEastAsia" w:eastAsiaTheme="minorEastAsia" w:cstheme="minorEastAsia"/>
                <w:szCs w:val="21"/>
                <w:lang w:val="en-GB"/>
              </w:rPr>
              <w:tab/>
            </w:r>
            <w:r>
              <w:rPr>
                <w:rFonts w:hint="eastAsia" w:asciiTheme="minorEastAsia" w:hAnsiTheme="minorEastAsia" w:eastAsiaTheme="minorEastAsia" w:cstheme="minorEastAsia"/>
                <w:szCs w:val="21"/>
                <w:lang w:val="en-GB"/>
              </w:rPr>
              <w:t xml:space="preserve">冯福祥 </w:t>
            </w:r>
          </w:p>
          <w:p>
            <w:pPr>
              <w:pStyle w:val="13"/>
              <w:ind w:firstLine="504"/>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5.20</w:t>
            </w:r>
            <w:r>
              <w:rPr>
                <w:rFonts w:hint="eastAsia" w:asciiTheme="minorEastAsia" w:hAnsiTheme="minorEastAsia" w:eastAsiaTheme="minorEastAsia" w:cstheme="minorEastAsia"/>
                <w:szCs w:val="21"/>
                <w:lang w:val="en-GB"/>
              </w:rPr>
              <w:tab/>
            </w:r>
            <w:r>
              <w:rPr>
                <w:rFonts w:hint="eastAsia" w:asciiTheme="minorEastAsia" w:hAnsiTheme="minorEastAsia" w:eastAsiaTheme="minorEastAsia" w:cstheme="minorEastAsia"/>
                <w:szCs w:val="21"/>
                <w:lang w:val="en-GB"/>
              </w:rPr>
              <w:t>生活废物</w:t>
            </w:r>
            <w:r>
              <w:rPr>
                <w:rFonts w:hint="eastAsia" w:asciiTheme="minorEastAsia" w:hAnsiTheme="minorEastAsia" w:eastAsiaTheme="minorEastAsia" w:cstheme="minorEastAsia"/>
                <w:szCs w:val="21"/>
                <w:lang w:val="en-GB"/>
              </w:rPr>
              <w:tab/>
            </w:r>
            <w:r>
              <w:rPr>
                <w:rFonts w:hint="eastAsia" w:asciiTheme="minorEastAsia" w:hAnsiTheme="minorEastAsia" w:eastAsiaTheme="minorEastAsia" w:cstheme="minorEastAsia"/>
                <w:szCs w:val="21"/>
                <w:lang w:val="en-GB"/>
              </w:rPr>
              <w:t>交环卫</w:t>
            </w:r>
            <w:r>
              <w:rPr>
                <w:rFonts w:hint="eastAsia" w:asciiTheme="minorEastAsia" w:hAnsiTheme="minorEastAsia" w:eastAsiaTheme="minorEastAsia" w:cstheme="minorEastAsia"/>
                <w:szCs w:val="21"/>
                <w:lang w:val="en-GB"/>
              </w:rPr>
              <w:tab/>
            </w:r>
            <w:r>
              <w:rPr>
                <w:rFonts w:hint="eastAsia" w:asciiTheme="minorEastAsia" w:hAnsiTheme="minorEastAsia" w:eastAsiaTheme="minorEastAsia" w:cstheme="minorEastAsia"/>
                <w:szCs w:val="21"/>
                <w:lang w:val="en-GB"/>
              </w:rPr>
              <w:t>环卫处理</w:t>
            </w:r>
            <w:r>
              <w:rPr>
                <w:rFonts w:hint="eastAsia" w:asciiTheme="minorEastAsia" w:hAnsiTheme="minorEastAsia" w:eastAsiaTheme="minorEastAsia" w:cstheme="minorEastAsia"/>
                <w:szCs w:val="21"/>
                <w:lang w:val="en-GB"/>
              </w:rPr>
              <w:tab/>
            </w:r>
            <w:r>
              <w:rPr>
                <w:rFonts w:hint="eastAsia" w:asciiTheme="minorEastAsia" w:hAnsiTheme="minorEastAsia" w:eastAsiaTheme="minorEastAsia" w:cstheme="minorEastAsia"/>
                <w:szCs w:val="21"/>
                <w:lang w:val="en-GB"/>
              </w:rPr>
              <w:t xml:space="preserve">冯福祥 </w:t>
            </w:r>
          </w:p>
          <w:p>
            <w:pPr>
              <w:pStyle w:val="13"/>
              <w:ind w:firstLine="504"/>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6.10</w:t>
            </w:r>
            <w:r>
              <w:rPr>
                <w:rFonts w:hint="eastAsia" w:asciiTheme="minorEastAsia" w:hAnsiTheme="minorEastAsia" w:eastAsiaTheme="minorEastAsia" w:cstheme="minorEastAsia"/>
                <w:szCs w:val="21"/>
                <w:lang w:val="en-GB"/>
              </w:rPr>
              <w:tab/>
            </w:r>
            <w:r>
              <w:rPr>
                <w:rFonts w:hint="eastAsia" w:asciiTheme="minorEastAsia" w:hAnsiTheme="minorEastAsia" w:eastAsiaTheme="minorEastAsia" w:cstheme="minorEastAsia"/>
                <w:szCs w:val="21"/>
                <w:lang w:val="en-GB"/>
              </w:rPr>
              <w:t>生活废物</w:t>
            </w:r>
            <w:r>
              <w:rPr>
                <w:rFonts w:hint="eastAsia" w:asciiTheme="minorEastAsia" w:hAnsiTheme="minorEastAsia" w:eastAsiaTheme="minorEastAsia" w:cstheme="minorEastAsia"/>
                <w:szCs w:val="21"/>
                <w:lang w:val="en-GB"/>
              </w:rPr>
              <w:tab/>
            </w:r>
            <w:r>
              <w:rPr>
                <w:rFonts w:hint="eastAsia" w:asciiTheme="minorEastAsia" w:hAnsiTheme="minorEastAsia" w:eastAsiaTheme="minorEastAsia" w:cstheme="minorEastAsia"/>
                <w:szCs w:val="21"/>
                <w:lang w:val="en-GB"/>
              </w:rPr>
              <w:t>交环卫</w:t>
            </w:r>
            <w:r>
              <w:rPr>
                <w:rFonts w:hint="eastAsia" w:asciiTheme="minorEastAsia" w:hAnsiTheme="minorEastAsia" w:eastAsiaTheme="minorEastAsia" w:cstheme="minorEastAsia"/>
                <w:szCs w:val="21"/>
                <w:lang w:val="en-GB"/>
              </w:rPr>
              <w:tab/>
            </w:r>
            <w:r>
              <w:rPr>
                <w:rFonts w:hint="eastAsia" w:asciiTheme="minorEastAsia" w:hAnsiTheme="minorEastAsia" w:eastAsiaTheme="minorEastAsia" w:cstheme="minorEastAsia"/>
                <w:szCs w:val="21"/>
                <w:lang w:val="en-GB"/>
              </w:rPr>
              <w:t>环卫处理</w:t>
            </w:r>
            <w:r>
              <w:rPr>
                <w:rFonts w:hint="eastAsia" w:asciiTheme="minorEastAsia" w:hAnsiTheme="minorEastAsia" w:eastAsiaTheme="minorEastAsia" w:cstheme="minorEastAsia"/>
                <w:szCs w:val="21"/>
                <w:lang w:val="en-GB"/>
              </w:rPr>
              <w:tab/>
            </w:r>
            <w:r>
              <w:rPr>
                <w:rFonts w:hint="eastAsia" w:asciiTheme="minorEastAsia" w:hAnsiTheme="minorEastAsia" w:eastAsiaTheme="minorEastAsia" w:cstheme="minorEastAsia"/>
                <w:szCs w:val="21"/>
                <w:lang w:val="en-GB"/>
              </w:rPr>
              <w:t xml:space="preserve">冯福祥 </w:t>
            </w:r>
          </w:p>
          <w:p>
            <w:pPr>
              <w:pStyle w:val="13"/>
              <w:ind w:firstLine="504"/>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7.10</w:t>
            </w:r>
            <w:r>
              <w:rPr>
                <w:rFonts w:hint="eastAsia" w:asciiTheme="minorEastAsia" w:hAnsiTheme="minorEastAsia" w:eastAsiaTheme="minorEastAsia" w:cstheme="minorEastAsia"/>
                <w:szCs w:val="21"/>
                <w:lang w:val="en-GB"/>
              </w:rPr>
              <w:tab/>
            </w:r>
            <w:r>
              <w:rPr>
                <w:rFonts w:hint="eastAsia" w:asciiTheme="minorEastAsia" w:hAnsiTheme="minorEastAsia" w:eastAsiaTheme="minorEastAsia" w:cstheme="minorEastAsia"/>
                <w:szCs w:val="21"/>
                <w:lang w:val="en-GB"/>
              </w:rPr>
              <w:t>生活废物</w:t>
            </w:r>
            <w:r>
              <w:rPr>
                <w:rFonts w:hint="eastAsia" w:asciiTheme="minorEastAsia" w:hAnsiTheme="minorEastAsia" w:eastAsiaTheme="minorEastAsia" w:cstheme="minorEastAsia"/>
                <w:szCs w:val="21"/>
                <w:lang w:val="en-GB"/>
              </w:rPr>
              <w:tab/>
            </w:r>
            <w:r>
              <w:rPr>
                <w:rFonts w:hint="eastAsia" w:asciiTheme="minorEastAsia" w:hAnsiTheme="minorEastAsia" w:eastAsiaTheme="minorEastAsia" w:cstheme="minorEastAsia"/>
                <w:szCs w:val="21"/>
                <w:lang w:val="en-GB"/>
              </w:rPr>
              <w:t>交环卫</w:t>
            </w:r>
            <w:r>
              <w:rPr>
                <w:rFonts w:hint="eastAsia" w:asciiTheme="minorEastAsia" w:hAnsiTheme="minorEastAsia" w:eastAsiaTheme="minorEastAsia" w:cstheme="minorEastAsia"/>
                <w:szCs w:val="21"/>
                <w:lang w:val="en-GB"/>
              </w:rPr>
              <w:tab/>
            </w:r>
            <w:r>
              <w:rPr>
                <w:rFonts w:hint="eastAsia" w:asciiTheme="minorEastAsia" w:hAnsiTheme="minorEastAsia" w:eastAsiaTheme="minorEastAsia" w:cstheme="minorEastAsia"/>
                <w:szCs w:val="21"/>
                <w:lang w:val="en-GB"/>
              </w:rPr>
              <w:t>环卫处理</w:t>
            </w:r>
            <w:r>
              <w:rPr>
                <w:rFonts w:hint="eastAsia" w:asciiTheme="minorEastAsia" w:hAnsiTheme="minorEastAsia" w:eastAsiaTheme="minorEastAsia" w:cstheme="minorEastAsia"/>
                <w:szCs w:val="21"/>
                <w:lang w:val="en-GB"/>
              </w:rPr>
              <w:tab/>
            </w:r>
            <w:r>
              <w:rPr>
                <w:rFonts w:hint="eastAsia" w:asciiTheme="minorEastAsia" w:hAnsiTheme="minorEastAsia" w:eastAsiaTheme="minorEastAsia" w:cstheme="minorEastAsia"/>
                <w:szCs w:val="21"/>
                <w:lang w:val="en-GB"/>
              </w:rPr>
              <w:t xml:space="preserve">冯福祥 </w:t>
            </w:r>
          </w:p>
          <w:p>
            <w:pPr>
              <w:pStyle w:val="13"/>
              <w:ind w:firstLine="50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GB"/>
              </w:rPr>
              <w:t>8.10</w:t>
            </w:r>
            <w:r>
              <w:rPr>
                <w:rFonts w:hint="eastAsia" w:asciiTheme="minorEastAsia" w:hAnsiTheme="minorEastAsia" w:eastAsiaTheme="minorEastAsia" w:cstheme="minorEastAsia"/>
                <w:szCs w:val="21"/>
                <w:lang w:val="en-GB"/>
              </w:rPr>
              <w:tab/>
            </w:r>
            <w:r>
              <w:rPr>
                <w:rFonts w:hint="eastAsia" w:asciiTheme="minorEastAsia" w:hAnsiTheme="minorEastAsia" w:eastAsiaTheme="minorEastAsia" w:cstheme="minorEastAsia"/>
                <w:szCs w:val="21"/>
                <w:lang w:val="en-GB"/>
              </w:rPr>
              <w:t>生活废物</w:t>
            </w:r>
            <w:r>
              <w:rPr>
                <w:rFonts w:hint="eastAsia" w:asciiTheme="minorEastAsia" w:hAnsiTheme="minorEastAsia" w:eastAsiaTheme="minorEastAsia" w:cstheme="minorEastAsia"/>
                <w:szCs w:val="21"/>
                <w:lang w:val="en-GB"/>
              </w:rPr>
              <w:tab/>
            </w:r>
            <w:r>
              <w:rPr>
                <w:rFonts w:hint="eastAsia" w:asciiTheme="minorEastAsia" w:hAnsiTheme="minorEastAsia" w:eastAsiaTheme="minorEastAsia" w:cstheme="minorEastAsia"/>
                <w:szCs w:val="21"/>
                <w:lang w:val="en-GB"/>
              </w:rPr>
              <w:t>交环卫</w:t>
            </w:r>
            <w:r>
              <w:rPr>
                <w:rFonts w:hint="eastAsia" w:asciiTheme="minorEastAsia" w:hAnsiTheme="minorEastAsia" w:eastAsiaTheme="minorEastAsia" w:cstheme="minorEastAsia"/>
                <w:szCs w:val="21"/>
                <w:lang w:val="en-GB"/>
              </w:rPr>
              <w:tab/>
            </w:r>
            <w:r>
              <w:rPr>
                <w:rFonts w:hint="eastAsia" w:asciiTheme="minorEastAsia" w:hAnsiTheme="minorEastAsia" w:eastAsiaTheme="minorEastAsia" w:cstheme="minorEastAsia"/>
                <w:szCs w:val="21"/>
                <w:lang w:val="en-GB"/>
              </w:rPr>
              <w:t>环卫处理</w:t>
            </w:r>
            <w:r>
              <w:rPr>
                <w:rFonts w:hint="eastAsia" w:asciiTheme="minorEastAsia" w:hAnsiTheme="minorEastAsia" w:eastAsiaTheme="minorEastAsia" w:cstheme="minorEastAsia"/>
                <w:szCs w:val="21"/>
                <w:lang w:val="en-GB"/>
              </w:rPr>
              <w:tab/>
            </w:r>
            <w:r>
              <w:rPr>
                <w:rFonts w:hint="eastAsia" w:asciiTheme="minorEastAsia" w:hAnsiTheme="minorEastAsia" w:eastAsiaTheme="minorEastAsia" w:cstheme="minorEastAsia"/>
                <w:szCs w:val="21"/>
                <w:lang w:val="en-GB"/>
              </w:rPr>
              <w:t>冯福祥</w:t>
            </w:r>
          </w:p>
          <w:p>
            <w:pPr>
              <w:spacing w:before="120" w:line="160" w:lineRule="exact"/>
              <w:ind w:firstLine="420" w:firstLineChars="200"/>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现场检查，符合实际情况。</w:t>
            </w:r>
          </w:p>
        </w:tc>
        <w:tc>
          <w:tcPr>
            <w:tcW w:w="684" w:type="dxa"/>
          </w:tcPr>
          <w:p/>
          <w:p>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y</w:t>
            </w:r>
          </w:p>
          <w:p>
            <w:pPr>
              <w:pStyle w:val="2"/>
              <w:rPr>
                <w:rFonts w:asciiTheme="minorEastAsia" w:hAnsiTheme="minorEastAsia" w:eastAsiaTheme="minorEastAsia" w:cstheme="minorEastAsia"/>
                <w:sz w:val="21"/>
                <w:szCs w:val="21"/>
              </w:rPr>
            </w:pPr>
          </w:p>
          <w:p>
            <w:pPr>
              <w:pStyle w:val="2"/>
              <w:rPr>
                <w:rFonts w:asciiTheme="minorEastAsia" w:hAnsiTheme="minorEastAsia" w:eastAsiaTheme="minorEastAsia" w:cstheme="minorEastAsia"/>
                <w:sz w:val="21"/>
                <w:szCs w:val="21"/>
              </w:rPr>
            </w:pPr>
          </w:p>
          <w:p>
            <w:pPr>
              <w:pStyle w:val="2"/>
              <w:rPr>
                <w:rFonts w:asciiTheme="minorEastAsia" w:hAnsiTheme="minorEastAsia" w:eastAsiaTheme="minorEastAsia" w:cstheme="minorEastAsia"/>
                <w:sz w:val="21"/>
                <w:szCs w:val="21"/>
              </w:rPr>
            </w:pPr>
          </w:p>
          <w:p>
            <w:pPr>
              <w:pStyle w:val="2"/>
              <w:rPr>
                <w:rFonts w:asciiTheme="minorEastAsia" w:hAnsiTheme="minorEastAsia" w:eastAsiaTheme="minorEastAsia" w:cstheme="minorEastAsia"/>
                <w:sz w:val="21"/>
                <w:szCs w:val="21"/>
              </w:rPr>
            </w:pPr>
          </w:p>
          <w:p>
            <w:pPr>
              <w:pStyle w:val="2"/>
              <w:rPr>
                <w:rFonts w:asciiTheme="minorEastAsia" w:hAnsiTheme="minorEastAsia" w:eastAsiaTheme="minorEastAsia" w:cstheme="minorEastAsia"/>
                <w:sz w:val="21"/>
                <w:szCs w:val="21"/>
              </w:rPr>
            </w:pPr>
          </w:p>
          <w:p>
            <w:pPr>
              <w:pStyle w:val="2"/>
              <w:rPr>
                <w:rFonts w:asciiTheme="minorEastAsia" w:hAnsiTheme="minorEastAsia" w:eastAsiaTheme="minorEastAsia" w:cstheme="minorEastAsia"/>
                <w:sz w:val="21"/>
                <w:szCs w:val="21"/>
              </w:rPr>
            </w:pPr>
          </w:p>
          <w:p>
            <w:pPr>
              <w:pStyle w:val="2"/>
              <w:rPr>
                <w:rFonts w:asciiTheme="minorEastAsia" w:hAnsiTheme="minorEastAsia" w:eastAsiaTheme="minorEastAsia" w:cstheme="minorEastAsia"/>
                <w:sz w:val="21"/>
                <w:szCs w:val="21"/>
              </w:rPr>
            </w:pPr>
          </w:p>
          <w:p>
            <w:pPr>
              <w:pStyle w:val="2"/>
              <w:rPr>
                <w:rFonts w:asciiTheme="minorEastAsia" w:hAnsiTheme="minorEastAsia" w:eastAsiaTheme="minorEastAsia" w:cstheme="minorEastAsia"/>
                <w:sz w:val="21"/>
                <w:szCs w:val="21"/>
              </w:rPr>
            </w:pPr>
          </w:p>
          <w:p>
            <w:pPr>
              <w:pStyle w:val="2"/>
              <w:rPr>
                <w:rFonts w:asciiTheme="minorEastAsia" w:hAnsiTheme="minorEastAsia" w:eastAsiaTheme="minorEastAsia" w:cstheme="minorEastAsia"/>
                <w:sz w:val="21"/>
                <w:szCs w:val="21"/>
              </w:rPr>
            </w:pPr>
          </w:p>
          <w:p>
            <w:pPr>
              <w:pStyle w:val="2"/>
              <w:rPr>
                <w:rFonts w:asciiTheme="minorEastAsia" w:hAnsiTheme="minorEastAsia" w:eastAsiaTheme="minorEastAsia" w:cstheme="minorEastAsia"/>
                <w:sz w:val="21"/>
                <w:szCs w:val="21"/>
              </w:rPr>
            </w:pPr>
          </w:p>
          <w:p>
            <w:pPr>
              <w:pStyle w:val="2"/>
              <w:rPr>
                <w:rFonts w:asciiTheme="minorEastAsia" w:hAnsiTheme="minorEastAsia" w:eastAsiaTheme="minorEastAsia" w:cstheme="minorEastAsia"/>
                <w:sz w:val="21"/>
                <w:szCs w:val="21"/>
              </w:rPr>
            </w:pPr>
          </w:p>
          <w:p>
            <w:pPr>
              <w:pStyle w:val="2"/>
              <w:rPr>
                <w:rFonts w:asciiTheme="minorEastAsia" w:hAnsiTheme="minorEastAsia" w:eastAsiaTheme="minorEastAsia" w:cstheme="minorEastAsia"/>
                <w:sz w:val="21"/>
                <w:szCs w:val="21"/>
              </w:rPr>
            </w:pPr>
          </w:p>
          <w:p>
            <w:pPr>
              <w:pStyle w:val="2"/>
              <w:rPr>
                <w:rFonts w:asciiTheme="minorEastAsia" w:hAnsiTheme="minorEastAsia" w:eastAsiaTheme="minorEastAsia" w:cstheme="minorEastAsia"/>
                <w:sz w:val="21"/>
                <w:szCs w:val="21"/>
              </w:rPr>
            </w:pPr>
          </w:p>
          <w:p>
            <w:pPr>
              <w:pStyle w:val="2"/>
              <w:rPr>
                <w:rFonts w:asciiTheme="minorEastAsia" w:hAnsiTheme="minorEastAsia" w:eastAsiaTheme="minorEastAsia" w:cstheme="minorEastAsia"/>
                <w:sz w:val="21"/>
                <w:szCs w:val="21"/>
              </w:rPr>
            </w:pPr>
          </w:p>
          <w:p>
            <w:pPr>
              <w:pStyle w:val="2"/>
              <w:rPr>
                <w:rFonts w:asciiTheme="minorEastAsia" w:hAnsiTheme="minorEastAsia" w:eastAsiaTheme="minorEastAsia" w:cstheme="minorEastAsia"/>
                <w:sz w:val="21"/>
                <w:szCs w:val="21"/>
              </w:rPr>
            </w:pPr>
          </w:p>
          <w:p>
            <w:pPr>
              <w:pStyle w:val="2"/>
              <w:rPr>
                <w:rFonts w:asciiTheme="minorEastAsia" w:hAnsiTheme="minorEastAsia" w:eastAsiaTheme="minorEastAsia" w:cstheme="minorEastAsia"/>
                <w:sz w:val="21"/>
                <w:szCs w:val="21"/>
              </w:rPr>
            </w:pPr>
          </w:p>
          <w:p>
            <w:pPr>
              <w:pStyle w:val="2"/>
              <w:rPr>
                <w:rFonts w:asciiTheme="minorEastAsia" w:hAnsiTheme="minorEastAsia" w:eastAsiaTheme="minorEastAsia" w:cstheme="minorEastAsia"/>
                <w:sz w:val="21"/>
                <w:szCs w:val="21"/>
              </w:rPr>
            </w:pPr>
          </w:p>
          <w:p>
            <w:pPr>
              <w:pStyle w:val="2"/>
              <w:rPr>
                <w:rFonts w:asciiTheme="minorEastAsia" w:hAnsiTheme="minorEastAsia" w:eastAsiaTheme="minorEastAsia" w:cstheme="minorEastAsia"/>
                <w:sz w:val="21"/>
                <w:szCs w:val="21"/>
              </w:rPr>
            </w:pPr>
          </w:p>
          <w:p>
            <w:pPr>
              <w:pStyle w:val="2"/>
              <w:rPr>
                <w:rFonts w:asciiTheme="minorEastAsia" w:hAnsiTheme="minorEastAsia" w:eastAsiaTheme="minorEastAsia" w:cstheme="minorEastAsia"/>
                <w:sz w:val="21"/>
                <w:szCs w:val="21"/>
              </w:rPr>
            </w:pPr>
          </w:p>
          <w:p>
            <w:pPr>
              <w:pStyle w:val="2"/>
              <w:rPr>
                <w:rFonts w:asciiTheme="minorEastAsia" w:hAnsiTheme="minorEastAsia" w:eastAsiaTheme="minorEastAsia" w:cstheme="minorEastAsia"/>
                <w:sz w:val="21"/>
                <w:szCs w:val="21"/>
              </w:rPr>
            </w:pPr>
          </w:p>
          <w:p>
            <w:pPr>
              <w:pStyle w:val="2"/>
              <w:rPr>
                <w:rFonts w:asciiTheme="minorEastAsia" w:hAnsiTheme="minorEastAsia" w:eastAsiaTheme="minorEastAsia" w:cstheme="minorEastAsia"/>
                <w:sz w:val="21"/>
                <w:szCs w:val="21"/>
              </w:rPr>
            </w:pPr>
          </w:p>
          <w:p>
            <w:pPr>
              <w:pStyle w:val="2"/>
              <w:rPr>
                <w:rFonts w:asciiTheme="minorEastAsia" w:hAnsiTheme="minorEastAsia" w:eastAsiaTheme="minorEastAsia" w:cstheme="minorEastAsia"/>
                <w:sz w:val="21"/>
                <w:szCs w:val="21"/>
              </w:rPr>
            </w:pPr>
          </w:p>
          <w:p>
            <w:pPr>
              <w:pStyle w:val="2"/>
              <w:rPr>
                <w:rFonts w:asciiTheme="minorEastAsia" w:hAnsiTheme="minorEastAsia" w:eastAsiaTheme="minorEastAsia" w:cstheme="minorEastAsia"/>
                <w:sz w:val="21"/>
                <w:szCs w:val="21"/>
              </w:rPr>
            </w:pPr>
          </w:p>
          <w:p>
            <w:pPr>
              <w:pStyle w:val="2"/>
              <w:rPr>
                <w:rFonts w:asciiTheme="minorEastAsia" w:hAnsiTheme="minorEastAsia" w:eastAsiaTheme="minorEastAsia" w:cstheme="minorEastAsia"/>
                <w:sz w:val="21"/>
                <w:szCs w:val="21"/>
              </w:rPr>
            </w:pPr>
          </w:p>
          <w:p>
            <w:pPr>
              <w:pStyle w:val="2"/>
              <w:rPr>
                <w:rFonts w:asciiTheme="minorEastAsia" w:hAnsiTheme="minorEastAsia" w:eastAsiaTheme="minorEastAsia" w:cstheme="minorEastAsia"/>
                <w:sz w:val="21"/>
                <w:szCs w:val="21"/>
              </w:rPr>
            </w:pPr>
          </w:p>
          <w:p>
            <w:pPr>
              <w:pStyle w:val="2"/>
              <w:rPr>
                <w:rFonts w:asciiTheme="minorEastAsia" w:hAnsiTheme="minorEastAsia" w:eastAsiaTheme="minorEastAsia" w:cstheme="minorEastAsia"/>
                <w:sz w:val="21"/>
                <w:szCs w:val="21"/>
              </w:rPr>
            </w:pPr>
          </w:p>
          <w:p>
            <w:pPr>
              <w:pStyle w:val="2"/>
              <w:rPr>
                <w:rFonts w:asciiTheme="minorEastAsia" w:hAnsiTheme="minorEastAsia" w:eastAsiaTheme="minorEastAsia" w:cstheme="minorEastAsia"/>
                <w:sz w:val="21"/>
                <w:szCs w:val="21"/>
              </w:rPr>
            </w:pPr>
          </w:p>
          <w:p>
            <w:pPr>
              <w:pStyle w:val="2"/>
              <w:jc w:val="both"/>
              <w:rPr>
                <w:rFonts w:asciiTheme="minorEastAsia" w:hAnsiTheme="minorEastAsia" w:eastAsiaTheme="minorEastAsia" w:cstheme="minorEastAsia"/>
                <w:sz w:val="21"/>
                <w:szCs w:val="21"/>
              </w:rPr>
            </w:pPr>
          </w:p>
          <w:p>
            <w:pPr>
              <w:pStyle w:val="2"/>
              <w:jc w:val="both"/>
              <w:rPr>
                <w:rFonts w:asciiTheme="minorEastAsia" w:hAnsiTheme="minorEastAsia" w:eastAsiaTheme="minorEastAsia" w:cstheme="minorEastAsia"/>
                <w:sz w:val="21"/>
                <w:szCs w:val="21"/>
              </w:rPr>
            </w:pPr>
          </w:p>
          <w:p>
            <w:pPr>
              <w:pStyle w:val="2"/>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应急准备和响应</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EO8.2</w:t>
            </w:r>
          </w:p>
          <w:p>
            <w:pPr>
              <w:rPr>
                <w:rFonts w:asciiTheme="minorEastAsia" w:hAnsiTheme="minorEastAsia" w:eastAsiaTheme="minorEastAsia" w:cstheme="minorEastAsia"/>
                <w:szCs w:val="21"/>
              </w:rPr>
            </w:pPr>
          </w:p>
        </w:tc>
        <w:tc>
          <w:tcPr>
            <w:tcW w:w="10905" w:type="dxa"/>
            <w:vAlign w:val="center"/>
          </w:tcPr>
          <w:p>
            <w:pPr>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制定了</w:t>
            </w:r>
            <w:r>
              <w:rPr>
                <w:rFonts w:hint="eastAsia" w:asciiTheme="minorEastAsia" w:hAnsiTheme="minorEastAsia" w:eastAsiaTheme="minorEastAsia" w:cstheme="minorEastAsia"/>
                <w:szCs w:val="21"/>
              </w:rPr>
              <w:t>ZXSL -CX-8.2-20</w:t>
            </w:r>
            <w:r>
              <w:rPr>
                <w:rFonts w:hint="eastAsia" w:asciiTheme="minorEastAsia" w:hAnsiTheme="minorEastAsia" w:eastAsiaTheme="minorEastAsia" w:cstheme="minorEastAsia"/>
                <w:bCs/>
                <w:szCs w:val="21"/>
              </w:rPr>
              <w:t>《应急准备与响应管理程序》，包含有事件级别及不同级别事件的处理程序、事件处理组织机构及职责分工、通用及特殊处理程序、各岗位要求等。具有可操作性。</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综合部提供了企业的应急准备和响应计划，详细规定了事故处理的流程等内容。</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综合部提供了火灾应急处理预案，编制冯福祥，编制日期为2020年3月10日。</w:t>
            </w:r>
          </w:p>
          <w:p>
            <w:pPr>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抽查火灾和触电应急预案，包括因触电而受伤的伤员救治等情况，规定应急预案和应急计划确立后，经过有效的培训，公司人员每年演练一次。或根据情况不定期举行演练，办公作业人员变动较大时增加演练次数。每次演练结束，及时作出总结，对存有一定差距的在日后的工作中加以提高。 </w:t>
            </w:r>
          </w:p>
          <w:p>
            <w:pPr>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抽查火灾应急救援事故演练</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测试时间：2020年6月24日</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组织单位：综合部</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演习地点：本公司</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参加单位：综合部\销售部</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演练过程描述：</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1、电线老化引起火灾</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2、模拟烧伤处置</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3、演习火灾，组织演习灭火及逃生</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4、易燃品引起火灾</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综合部：安媛 </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日期：2020年6月24日</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应急能力评价：</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公司制定的应急措施有效，故障顺利被排除。</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烧伤得到正确的处置。</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人员能及时疏散。</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灭火方法正确有效。</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演习过程表明，应急预案中设定的方法可以控制应急情况下的环境污染，将人身伤亡可能降到最低。</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管理者代表：冯福祥 </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日期：2020年6月24日</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采取的措施：</w:t>
            </w:r>
          </w:p>
          <w:p>
            <w:pPr>
              <w:ind w:firstLine="420" w:firstLineChars="200"/>
              <w:rPr>
                <w:rFonts w:asciiTheme="minorEastAsia" w:hAnsiTheme="minorEastAsia" w:eastAsiaTheme="minorEastAsia" w:cstheme="minorEastAsia"/>
                <w:szCs w:val="21"/>
              </w:rPr>
            </w:pP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无需改正的措施。</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管理者代表：冯福祥 </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日期：2020年6月20日</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跟踪验证结果：</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无总经理：魏中华</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日期：2020年6月20日 记录人：朱金林</w:t>
            </w:r>
          </w:p>
          <w:p>
            <w:pPr>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抽查触电演练记录</w:t>
            </w:r>
          </w:p>
          <w:p>
            <w:pPr>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时间</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2020年4月23日</w:t>
            </w:r>
          </w:p>
          <w:p>
            <w:pPr>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地点</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公司办公区</w:t>
            </w:r>
          </w:p>
          <w:p>
            <w:pPr>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参加</w:t>
            </w:r>
          </w:p>
          <w:p>
            <w:pPr>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人员</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公司办公区所有员工</w:t>
            </w:r>
          </w:p>
          <w:p>
            <w:pPr>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演练</w:t>
            </w:r>
          </w:p>
          <w:p>
            <w:pPr>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内容</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发生火灾的扑救</w:t>
            </w:r>
          </w:p>
          <w:p>
            <w:pPr>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物资</w:t>
            </w:r>
          </w:p>
          <w:p>
            <w:pPr>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准备</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灭火器、水桶、水带等</w:t>
            </w:r>
          </w:p>
          <w:p>
            <w:pPr>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演</w:t>
            </w:r>
          </w:p>
          <w:p>
            <w:pPr>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练</w:t>
            </w:r>
          </w:p>
          <w:p>
            <w:pPr>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过</w:t>
            </w:r>
          </w:p>
          <w:p>
            <w:pPr>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程</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模拟办公室不慎发生火情，最先发现的人扑救没有效果，于是呼救。其他同志听到后有的立即取下楼层灭火器进行灭火。在办公室的总经理进行现场指挥，经过大家共同努力将火扑灭，由于火势不大，没有拨打119报警和惊动物业公司。</w:t>
            </w:r>
          </w:p>
          <w:p>
            <w:pPr>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演练</w:t>
            </w:r>
          </w:p>
          <w:p>
            <w:pPr>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效果</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演练效果良好，公司制定的《应急准备和响应计划》编制适宜，不需修订。</w:t>
            </w:r>
          </w:p>
          <w:p>
            <w:pPr>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效果</w:t>
            </w:r>
          </w:p>
          <w:p>
            <w:pPr>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评价</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通过本次消防演练充分体现了广大员工对消防安全知识的理解和消防器材的正确使用。</w:t>
            </w:r>
          </w:p>
          <w:p>
            <w:pPr>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自体系运行以来尚未发生紧急情况。</w:t>
            </w:r>
          </w:p>
          <w:p>
            <w:pPr>
              <w:spacing w:line="360" w:lineRule="atLeast"/>
              <w:ind w:firstLine="420" w:firstLineChars="200"/>
              <w:rPr>
                <w:rFonts w:asciiTheme="minorEastAsia" w:hAnsiTheme="minorEastAsia" w:eastAsiaTheme="minorEastAsia" w:cstheme="minorEastAsia"/>
                <w:bCs/>
                <w:szCs w:val="21"/>
              </w:rPr>
            </w:pPr>
          </w:p>
        </w:tc>
        <w:tc>
          <w:tcPr>
            <w:tcW w:w="684" w:type="dxa"/>
          </w:tcPr>
          <w:p/>
          <w:p>
            <w:pPr>
              <w:pStyle w:val="2"/>
              <w:rPr>
                <w:rFonts w:hint="eastAsia" w:eastAsiaTheme="minorEastAsia"/>
                <w:lang w:val="en-US" w:eastAsia="zh-CN"/>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外部提供的过程、产品和服务的控制</w:t>
            </w:r>
          </w:p>
        </w:tc>
        <w:tc>
          <w:tcPr>
            <w:tcW w:w="9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Q8.4</w:t>
            </w:r>
          </w:p>
        </w:tc>
        <w:tc>
          <w:tcPr>
            <w:tcW w:w="10905"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编制了ZXSL -CX-8.4-05《外部提供过程控制程序》，对供方进行评价，内容包括：产品质量、交货期、价格及售后服务等内容。经总经理确认后，纳入公司合格供方。</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现场提供有《合格供方目录》，由总经理批准。</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供方名称</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供应产品/服务</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联系人</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列入日期</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天津市难忘津宵食品有限公司</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哏都十大怪、天津印象</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刘伟杰</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2020.1.01</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天津市新月食品有限公司</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果子面包、鸡肉汉堡面包</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侯猛</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2020.1.01</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天津市恒其德商贸有限公司</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核桃蛋花酥、津薄脆</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李扬</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2020.1.01</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天津市和盛祥食品有限公司</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小铁什锦麻花、大麻花</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刘立明</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2020.1.01</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天津市鑫鑫食品厂</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玫瑰饼、绿豆糕</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任欣兰</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2020.1.01</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天津市皮糖张科技有限公司</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皮糖五味盒、皮糖小金盒</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许文超</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2020.1.01</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提供了供方评价记录表，</w:t>
            </w:r>
          </w:p>
          <w:p>
            <w:pPr>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供方名称</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天津市难忘津宵食品有限公司</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产品名称</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哏都十大怪</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联系人</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刘伟杰</w:t>
            </w:r>
          </w:p>
          <w:p>
            <w:pPr>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供方选评原则  </w:t>
            </w:r>
          </w:p>
          <w:p>
            <w:pPr>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1、供方的规模</w:t>
            </w:r>
          </w:p>
          <w:p>
            <w:pPr>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2、市场信誉</w:t>
            </w:r>
          </w:p>
          <w:p>
            <w:pPr>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3、供货能力；</w:t>
            </w:r>
          </w:p>
          <w:p>
            <w:pPr>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4、供方的供货期</w:t>
            </w:r>
          </w:p>
          <w:p>
            <w:pPr>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5、付款方式；</w:t>
            </w:r>
          </w:p>
          <w:p>
            <w:pPr>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6、供方质量保证能力</w:t>
            </w:r>
          </w:p>
          <w:p>
            <w:pPr>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 供方是否满足供方选评原则：符合</w:t>
            </w:r>
          </w:p>
          <w:p>
            <w:pPr>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销售部意见：   建议列为合格供方。 </w:t>
            </w:r>
          </w:p>
          <w:p>
            <w:pPr>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评价人：于玲   日期：2020.3.10</w:t>
            </w:r>
            <w:r>
              <w:rPr>
                <w:rFonts w:hint="eastAsia" w:asciiTheme="minorEastAsia" w:hAnsiTheme="minorEastAsia" w:eastAsiaTheme="minorEastAsia" w:cstheme="minorEastAsia"/>
                <w:bCs/>
                <w:szCs w:val="21"/>
              </w:rPr>
              <w:tab/>
            </w:r>
          </w:p>
          <w:p>
            <w:pPr>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综合部意见：建议列为合格供方。</w:t>
            </w:r>
          </w:p>
          <w:p>
            <w:pPr>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评价人：冯福祥 日期：2020.3.10</w:t>
            </w:r>
          </w:p>
          <w:p>
            <w:pPr>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评定结论（是否列入合格供名单）：</w:t>
            </w:r>
          </w:p>
          <w:p>
            <w:pPr>
              <w:ind w:firstLine="420" w:firstLineChars="200"/>
              <w:rPr>
                <w:rFonts w:asciiTheme="minorEastAsia" w:hAnsiTheme="minorEastAsia" w:eastAsiaTheme="minorEastAsia" w:cstheme="minorEastAsia"/>
                <w:bCs/>
                <w:szCs w:val="21"/>
              </w:rPr>
            </w:pPr>
          </w:p>
          <w:p>
            <w:pPr>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同意 审批：陈雪玲 日期：2020.3.10</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2020年度</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是否继续列入合格供方名单</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是</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批准</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魏中华</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日期</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2020.3.10</w:t>
            </w:r>
          </w:p>
          <w:p>
            <w:pPr>
              <w:ind w:left="420" w:left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供方名称</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天津市新月食品有限公司</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产品名称</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果子面包、鸡肉汉堡</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联系人</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 xml:space="preserve">侯猛              供方选评原则  </w:t>
            </w:r>
          </w:p>
          <w:p>
            <w:pPr>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1、供方的规模</w:t>
            </w:r>
          </w:p>
          <w:p>
            <w:pPr>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2、市场信誉</w:t>
            </w:r>
          </w:p>
          <w:p>
            <w:pPr>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3、供货能力；</w:t>
            </w:r>
          </w:p>
          <w:p>
            <w:pPr>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4、供方的供货期</w:t>
            </w:r>
          </w:p>
          <w:p>
            <w:pPr>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5、付款方式；</w:t>
            </w:r>
          </w:p>
          <w:p>
            <w:pPr>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6、供方质量保证能力</w:t>
            </w:r>
          </w:p>
          <w:p>
            <w:pPr>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 供方是否满足供方选评原则：符合</w:t>
            </w:r>
          </w:p>
          <w:p>
            <w:pPr>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销售部意见：   建议列为合格供方。 </w:t>
            </w:r>
          </w:p>
          <w:p>
            <w:pPr>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评价人：于玲   日期：2020.3.10</w:t>
            </w:r>
            <w:r>
              <w:rPr>
                <w:rFonts w:hint="eastAsia" w:asciiTheme="minorEastAsia" w:hAnsiTheme="minorEastAsia" w:eastAsiaTheme="minorEastAsia" w:cstheme="minorEastAsia"/>
                <w:bCs/>
                <w:szCs w:val="21"/>
              </w:rPr>
              <w:tab/>
            </w:r>
          </w:p>
          <w:p>
            <w:pPr>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综合部意见：建议列为合格供方。</w:t>
            </w:r>
          </w:p>
          <w:p>
            <w:pPr>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评价人：冯福祥 日期：2020.3.10</w:t>
            </w:r>
          </w:p>
          <w:p>
            <w:pPr>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评定结论（是否列入合格供名单）：</w:t>
            </w:r>
          </w:p>
          <w:p>
            <w:pPr>
              <w:ind w:firstLine="420" w:firstLineChars="200"/>
              <w:rPr>
                <w:rFonts w:asciiTheme="minorEastAsia" w:hAnsiTheme="minorEastAsia" w:eastAsiaTheme="minorEastAsia" w:cstheme="minorEastAsia"/>
                <w:bCs/>
                <w:szCs w:val="21"/>
              </w:rPr>
            </w:pPr>
          </w:p>
          <w:p>
            <w:pPr>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同意 审批：陈雪玲 日期：2020.3.10</w:t>
            </w:r>
          </w:p>
          <w:p>
            <w:pPr>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2020年度</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是否继续列入合格供方名单</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是</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批准</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魏中华</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日期</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2020.3.10                       抽查供销合同，供货方为天津市新月食品有限公司，供货为果子面包，总金额为450元，合同签订时间为2020年6月1日。</w:t>
            </w:r>
          </w:p>
        </w:tc>
        <w:tc>
          <w:tcPr>
            <w:tcW w:w="684"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生产和服务提供</w:t>
            </w:r>
          </w:p>
        </w:tc>
        <w:tc>
          <w:tcPr>
            <w:tcW w:w="9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Q8.5.1</w:t>
            </w:r>
          </w:p>
        </w:tc>
        <w:tc>
          <w:tcPr>
            <w:tcW w:w="10905" w:type="dxa"/>
            <w:vAlign w:val="center"/>
          </w:tcPr>
          <w:p>
            <w:r>
              <w:rPr>
                <w:rFonts w:hint="eastAsia"/>
              </w:rPr>
              <w:t>a) 获得规定以下内容的文件化信息：</w:t>
            </w:r>
          </w:p>
          <w:p>
            <w:r>
              <w:rPr>
                <w:rFonts w:hint="eastAsia"/>
              </w:rPr>
              <w:t>1） 生产的产品、提供的服务或执行的活动的特征：</w:t>
            </w:r>
          </w:p>
          <w:p>
            <w:r>
              <w:rPr>
                <w:rFonts w:hint="eastAsia"/>
              </w:rPr>
              <w:t>①与组织的产品及服务有关的法律法规：《中华人民共和国食品安全法》、、《餐饮服务食品安全监督管理办法》、环境保护法等；</w:t>
            </w:r>
          </w:p>
          <w:p>
            <w:r>
              <w:rPr>
                <w:rFonts w:hint="eastAsia"/>
              </w:rPr>
              <w:t>②编制了《餐厅管理考核表》、《餐厅运营核点检表》、《值班管理系统》、《人事实务系统》</w:t>
            </w:r>
          </w:p>
          <w:p>
            <w:r>
              <w:rPr>
                <w:rFonts w:hint="eastAsia"/>
              </w:rPr>
              <w:t>2）要达到的结果：餐饮管理能够符合国家、行业标准及客户要求，满足相关法律法规要求及产品使用性能/功能要求及售后服务承诺。</w:t>
            </w:r>
          </w:p>
          <w:p>
            <w:r>
              <w:rPr>
                <w:rFonts w:hint="eastAsia"/>
              </w:rPr>
              <w:t>b) 获得和使用适宜的监视和测量资源：</w:t>
            </w:r>
          </w:p>
          <w:p>
            <w:r>
              <w:rPr>
                <w:rFonts w:hint="eastAsia"/>
              </w:rPr>
              <w:t>提供的主要监视和测量设备有：无需测量设备。</w:t>
            </w:r>
          </w:p>
          <w:p>
            <w:r>
              <w:rPr>
                <w:rFonts w:hint="eastAsia"/>
              </w:rPr>
              <w:t>c) 在适当阶段进行监视和测量，以验证过程或输出的控制及产品和服务的接收准则已得到满足；</w:t>
            </w:r>
          </w:p>
          <w:p>
            <w:r>
              <w:rPr>
                <w:rFonts w:hint="eastAsia"/>
              </w:rPr>
              <w:t>抽查真功夫餐饮管理的阶段性监视和测量，包括：</w:t>
            </w:r>
          </w:p>
          <w:p>
            <w:r>
              <w:rPr>
                <w:rFonts w:hint="eastAsia"/>
              </w:rPr>
              <w:t>产品出品符合标准  生产计划有效执行 产品按标准制作包括烫煮位产品是否按标准制作、炒制位产品是否按标准制作等。</w:t>
            </w:r>
          </w:p>
          <w:p>
            <w:r>
              <w:rPr>
                <w:rFonts w:hint="eastAsia"/>
              </w:rPr>
              <w:t>d) 使用适宜的设备和过程环境；</w:t>
            </w:r>
          </w:p>
          <w:p>
            <w:r>
              <w:rPr>
                <w:rFonts w:hint="eastAsia"/>
              </w:rPr>
              <w:t>办公设备：台式电脑、打印机、电话、传真机。基本满足要求.</w:t>
            </w:r>
          </w:p>
          <w:p>
            <w:r>
              <w:rPr>
                <w:rFonts w:hint="eastAsia"/>
              </w:rPr>
              <w:t>e）指派胜任的人员，食品生产、经营、加工从业人员，安媛，证号HBw20200106051C，经确认符合要求</w:t>
            </w:r>
          </w:p>
          <w:p>
            <w:r>
              <w:rPr>
                <w:rFonts w:hint="eastAsia"/>
              </w:rPr>
              <w:t>f) 需确认过程：无</w:t>
            </w:r>
          </w:p>
          <w:p>
            <w:r>
              <w:rPr>
                <w:rFonts w:hint="eastAsia"/>
              </w:rPr>
              <w:t>g) 实施防止人为错误的措施：无</w:t>
            </w:r>
          </w:p>
          <w:p>
            <w:r>
              <w:rPr>
                <w:rFonts w:hint="eastAsia"/>
              </w:rPr>
              <w:t>上述措施实施有效。</w:t>
            </w:r>
          </w:p>
          <w:p>
            <w:r>
              <w:rPr>
                <w:rFonts w:hint="eastAsia"/>
              </w:rPr>
              <w:t>h) 实施产品和服务的放行、交付和交付后的活动：</w:t>
            </w:r>
          </w:p>
          <w:p>
            <w:r>
              <w:rPr>
                <w:rFonts w:hint="eastAsia"/>
              </w:rPr>
              <w:t>查产品交付：根据合同要求进行产品交付。</w:t>
            </w:r>
          </w:p>
          <w:p>
            <w:pPr>
              <w:ind w:firstLine="420" w:firstLineChars="200"/>
              <w:rPr>
                <w:rFonts w:hint="eastAsia"/>
              </w:rPr>
            </w:pPr>
            <w:r>
              <w:rPr>
                <w:rFonts w:hint="eastAsia"/>
              </w:rPr>
              <w:t>查交付后的活动：产品交付后的活动直接由销售部负责改进落实。</w:t>
            </w:r>
          </w:p>
          <w:p>
            <w:pPr>
              <w:pStyle w:val="2"/>
              <w:jc w:val="left"/>
              <w:rPr>
                <w:rFonts w:hint="default" w:eastAsiaTheme="minorEastAsia"/>
                <w:lang w:val="en-US" w:eastAsia="zh-CN"/>
              </w:rPr>
            </w:pPr>
            <w:r>
              <w:rPr>
                <w:rFonts w:hint="eastAsia" w:asciiTheme="minorEastAsia" w:hAnsiTheme="minorEastAsia" w:eastAsiaTheme="minorEastAsia" w:cstheme="minorEastAsia"/>
                <w:szCs w:val="21"/>
                <w:lang w:val="en-US" w:eastAsia="zh-CN"/>
              </w:rPr>
              <w:t>现场审核情况属实。</w:t>
            </w:r>
          </w:p>
        </w:tc>
        <w:tc>
          <w:tcPr>
            <w:tcW w:w="684"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产品和服务的放行</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Q8.6</w:t>
            </w:r>
          </w:p>
        </w:tc>
        <w:tc>
          <w:tcPr>
            <w:tcW w:w="10905" w:type="dxa"/>
            <w:vAlign w:val="center"/>
          </w:tcPr>
          <w:p>
            <w:r>
              <w:rPr>
                <w:rFonts w:hint="eastAsia"/>
              </w:rPr>
              <w:t>经查，编制了《餐厅管理考核表》、《餐厅运营核点检表》，餐厅管理的具体检查方式。抽查</w:t>
            </w:r>
          </w:p>
          <w:p>
            <w:r>
              <w:rPr>
                <w:rFonts w:hint="eastAsia"/>
              </w:rPr>
              <w:t>编号</w:t>
            </w:r>
            <w:r>
              <w:rPr>
                <w:rFonts w:hint="eastAsia"/>
              </w:rPr>
              <w:tab/>
            </w:r>
            <w:r>
              <w:rPr>
                <w:rFonts w:hint="eastAsia"/>
              </w:rPr>
              <w:t>主要内容</w:t>
            </w:r>
            <w:r>
              <w:rPr>
                <w:rFonts w:hint="eastAsia"/>
              </w:rPr>
              <w:tab/>
            </w:r>
            <w:r>
              <w:rPr>
                <w:rFonts w:hint="eastAsia"/>
              </w:rPr>
              <w:t>分值</w:t>
            </w:r>
            <w:r>
              <w:rPr>
                <w:rFonts w:hint="eastAsia"/>
              </w:rPr>
              <w:tab/>
            </w:r>
            <w:r>
              <w:rPr>
                <w:rFonts w:hint="eastAsia"/>
              </w:rPr>
              <w:t>得分</w:t>
            </w:r>
            <w:r>
              <w:rPr>
                <w:rFonts w:hint="eastAsia"/>
              </w:rPr>
              <w:tab/>
            </w:r>
            <w:r>
              <w:rPr>
                <w:rFonts w:hint="eastAsia"/>
              </w:rPr>
              <w:t>详细现象描述</w:t>
            </w:r>
          </w:p>
          <w:p>
            <w:r>
              <w:rPr>
                <w:rFonts w:hint="eastAsia"/>
              </w:rPr>
              <w:t>S1</w:t>
            </w:r>
            <w:r>
              <w:rPr>
                <w:rFonts w:hint="eastAsia"/>
              </w:rPr>
              <w:tab/>
            </w:r>
            <w:r>
              <w:rPr>
                <w:rFonts w:hint="eastAsia"/>
              </w:rPr>
              <w:t>餐厅服务专业度</w:t>
            </w:r>
            <w:r>
              <w:rPr>
                <w:rFonts w:hint="eastAsia"/>
              </w:rPr>
              <w:tab/>
            </w:r>
            <w:r>
              <w:rPr>
                <w:rFonts w:hint="eastAsia"/>
              </w:rPr>
              <w:t>29</w:t>
            </w:r>
            <w:r>
              <w:rPr>
                <w:rFonts w:hint="eastAsia"/>
              </w:rPr>
              <w:tab/>
            </w:r>
            <w:r>
              <w:rPr>
                <w:rFonts w:hint="eastAsia"/>
              </w:rPr>
              <w:tab/>
            </w:r>
          </w:p>
          <w:p>
            <w:r>
              <w:rPr>
                <w:rFonts w:hint="eastAsia"/>
              </w:rPr>
              <w:tab/>
            </w:r>
            <w:r>
              <w:rPr>
                <w:rFonts w:hint="eastAsia"/>
              </w:rPr>
              <w:t>正确的完成值班前检查表，适当地调配上班人员以达顾客满意度</w:t>
            </w:r>
            <w:r>
              <w:rPr>
                <w:rFonts w:hint="eastAsia"/>
              </w:rPr>
              <w:tab/>
            </w:r>
            <w:r>
              <w:rPr>
                <w:rFonts w:hint="eastAsia"/>
              </w:rPr>
              <w:t>3</w:t>
            </w:r>
            <w:r>
              <w:rPr>
                <w:rFonts w:hint="eastAsia"/>
              </w:rPr>
              <w:tab/>
            </w:r>
            <w:r>
              <w:rPr>
                <w:rFonts w:hint="eastAsia"/>
              </w:rPr>
              <w:t>3</w:t>
            </w:r>
            <w:r>
              <w:rPr>
                <w:rFonts w:hint="eastAsia"/>
              </w:rPr>
              <w:tab/>
            </w:r>
          </w:p>
          <w:p>
            <w:r>
              <w:rPr>
                <w:rFonts w:hint="eastAsia"/>
              </w:rPr>
              <w:tab/>
            </w:r>
            <w:r>
              <w:rPr>
                <w:rFonts w:hint="eastAsia"/>
              </w:rPr>
              <w:t>值班经理依照路线进行楼面巡视，如柜台发生瓶颈/危机状况，及时做出适当的处理</w:t>
            </w:r>
            <w:r>
              <w:rPr>
                <w:rFonts w:hint="eastAsia"/>
              </w:rPr>
              <w:tab/>
            </w:r>
            <w:r>
              <w:rPr>
                <w:rFonts w:hint="eastAsia"/>
              </w:rPr>
              <w:t>3</w:t>
            </w:r>
            <w:r>
              <w:rPr>
                <w:rFonts w:hint="eastAsia"/>
              </w:rPr>
              <w:tab/>
            </w:r>
            <w:r>
              <w:rPr>
                <w:rFonts w:hint="eastAsia"/>
              </w:rPr>
              <w:t>3</w:t>
            </w:r>
            <w:r>
              <w:rPr>
                <w:rFonts w:hint="eastAsia"/>
              </w:rPr>
              <w:tab/>
            </w:r>
          </w:p>
          <w:p>
            <w:r>
              <w:rPr>
                <w:rFonts w:hint="eastAsia"/>
              </w:rPr>
              <w:tab/>
            </w:r>
            <w:r>
              <w:rPr>
                <w:rFonts w:hint="eastAsia"/>
              </w:rPr>
              <w:t>每位经理都能以尊重、认知与有礼的态度对待每位员工，以创造一切为了顾客的环境</w:t>
            </w:r>
            <w:r>
              <w:rPr>
                <w:rFonts w:hint="eastAsia"/>
              </w:rPr>
              <w:tab/>
            </w:r>
            <w:r>
              <w:rPr>
                <w:rFonts w:hint="eastAsia"/>
              </w:rPr>
              <w:t>3</w:t>
            </w:r>
            <w:r>
              <w:rPr>
                <w:rFonts w:hint="eastAsia"/>
              </w:rPr>
              <w:tab/>
            </w:r>
            <w:r>
              <w:rPr>
                <w:rFonts w:hint="eastAsia"/>
              </w:rPr>
              <w:t>3</w:t>
            </w:r>
            <w:r>
              <w:rPr>
                <w:rFonts w:hint="eastAsia"/>
              </w:rPr>
              <w:tab/>
            </w:r>
          </w:p>
          <w:p>
            <w:r>
              <w:rPr>
                <w:rFonts w:hint="eastAsia"/>
              </w:rPr>
              <w:tab/>
            </w:r>
            <w:r>
              <w:rPr>
                <w:rFonts w:hint="eastAsia"/>
              </w:rPr>
              <w:t>员工仪容仪表符合标准，如：衣服、帽子、口罩、头盔等</w:t>
            </w:r>
            <w:r>
              <w:rPr>
                <w:rFonts w:hint="eastAsia"/>
              </w:rPr>
              <w:tab/>
            </w:r>
            <w:r>
              <w:rPr>
                <w:rFonts w:hint="eastAsia"/>
              </w:rPr>
              <w:t>3</w:t>
            </w:r>
            <w:r>
              <w:rPr>
                <w:rFonts w:hint="eastAsia"/>
              </w:rPr>
              <w:tab/>
            </w:r>
            <w:r>
              <w:rPr>
                <w:rFonts w:hint="eastAsia"/>
              </w:rPr>
              <w:t>3</w:t>
            </w:r>
            <w:r>
              <w:rPr>
                <w:rFonts w:hint="eastAsia"/>
              </w:rPr>
              <w:tab/>
            </w:r>
          </w:p>
          <w:p>
            <w:r>
              <w:rPr>
                <w:rFonts w:hint="eastAsia"/>
              </w:rPr>
              <w:tab/>
            </w:r>
            <w:r>
              <w:rPr>
                <w:rFonts w:hint="eastAsia"/>
              </w:rPr>
              <w:t>餐厅员工举止规范，态度友善，未出现强买强卖的行为</w:t>
            </w:r>
            <w:r>
              <w:rPr>
                <w:rFonts w:hint="eastAsia"/>
              </w:rPr>
              <w:tab/>
            </w:r>
            <w:r>
              <w:rPr>
                <w:rFonts w:hint="eastAsia"/>
              </w:rPr>
              <w:t>4</w:t>
            </w:r>
            <w:r>
              <w:rPr>
                <w:rFonts w:hint="eastAsia"/>
              </w:rPr>
              <w:tab/>
            </w:r>
            <w:r>
              <w:rPr>
                <w:rFonts w:hint="eastAsia"/>
              </w:rPr>
              <w:t>4</w:t>
            </w:r>
            <w:r>
              <w:rPr>
                <w:rFonts w:hint="eastAsia"/>
              </w:rPr>
              <w:tab/>
            </w:r>
          </w:p>
          <w:p>
            <w:r>
              <w:rPr>
                <w:rFonts w:hint="eastAsia"/>
              </w:rPr>
              <w:tab/>
            </w:r>
            <w:r>
              <w:rPr>
                <w:rFonts w:hint="eastAsia"/>
              </w:rPr>
              <w:t>员工工作过程中不影响顾客舒适度和用餐体验</w:t>
            </w:r>
            <w:r>
              <w:rPr>
                <w:rFonts w:hint="eastAsia"/>
              </w:rPr>
              <w:tab/>
            </w:r>
            <w:r>
              <w:rPr>
                <w:rFonts w:hint="eastAsia"/>
              </w:rPr>
              <w:t>3</w:t>
            </w:r>
            <w:r>
              <w:rPr>
                <w:rFonts w:hint="eastAsia"/>
              </w:rPr>
              <w:tab/>
            </w:r>
            <w:r>
              <w:rPr>
                <w:rFonts w:hint="eastAsia"/>
              </w:rPr>
              <w:t>3</w:t>
            </w:r>
            <w:r>
              <w:rPr>
                <w:rFonts w:hint="eastAsia"/>
              </w:rPr>
              <w:tab/>
            </w:r>
          </w:p>
          <w:p>
            <w:r>
              <w:rPr>
                <w:rFonts w:hint="eastAsia"/>
              </w:rPr>
              <w:tab/>
            </w:r>
            <w:r>
              <w:rPr>
                <w:rFonts w:hint="eastAsia"/>
              </w:rPr>
              <w:t>员工和管理组掌握重新赢回顾客的步骤，未出现顾客对排队时间、拿餐时间等服务相关的抱怨和投诉</w:t>
            </w:r>
            <w:r>
              <w:rPr>
                <w:rFonts w:hint="eastAsia"/>
              </w:rPr>
              <w:tab/>
            </w:r>
            <w:r>
              <w:rPr>
                <w:rFonts w:hint="eastAsia"/>
              </w:rPr>
              <w:t>4</w:t>
            </w:r>
            <w:r>
              <w:rPr>
                <w:rFonts w:hint="eastAsia"/>
              </w:rPr>
              <w:tab/>
            </w:r>
            <w:r>
              <w:rPr>
                <w:rFonts w:hint="eastAsia"/>
              </w:rPr>
              <w:t>4</w:t>
            </w:r>
            <w:r>
              <w:rPr>
                <w:rFonts w:hint="eastAsia"/>
              </w:rPr>
              <w:tab/>
            </w:r>
          </w:p>
          <w:p>
            <w:r>
              <w:rPr>
                <w:rFonts w:hint="eastAsia"/>
              </w:rPr>
              <w:tab/>
            </w:r>
            <w:r>
              <w:rPr>
                <w:rFonts w:hint="eastAsia"/>
              </w:rPr>
              <w:t>餐牌上产品不能全部售卖（含2.0展示产品）</w:t>
            </w:r>
            <w:r>
              <w:rPr>
                <w:rFonts w:hint="eastAsia"/>
              </w:rPr>
              <w:tab/>
            </w:r>
            <w:r>
              <w:rPr>
                <w:rFonts w:hint="eastAsia"/>
              </w:rPr>
              <w:t>3</w:t>
            </w:r>
            <w:r>
              <w:rPr>
                <w:rFonts w:hint="eastAsia"/>
              </w:rPr>
              <w:tab/>
            </w:r>
            <w:r>
              <w:rPr>
                <w:rFonts w:hint="eastAsia"/>
              </w:rPr>
              <w:t>3</w:t>
            </w:r>
            <w:r>
              <w:rPr>
                <w:rFonts w:hint="eastAsia"/>
              </w:rPr>
              <w:tab/>
            </w:r>
          </w:p>
          <w:p>
            <w:r>
              <w:rPr>
                <w:rFonts w:hint="eastAsia"/>
              </w:rPr>
              <w:tab/>
            </w:r>
            <w:r>
              <w:rPr>
                <w:rFonts w:hint="eastAsia"/>
              </w:rPr>
              <w:t>餐厅最新促销活动的海报、购物指示在良好的状态且正确展示</w:t>
            </w:r>
            <w:r>
              <w:rPr>
                <w:rFonts w:hint="eastAsia"/>
              </w:rPr>
              <w:tab/>
            </w:r>
            <w:r>
              <w:rPr>
                <w:rFonts w:hint="eastAsia"/>
              </w:rPr>
              <w:t>3</w:t>
            </w:r>
            <w:r>
              <w:rPr>
                <w:rFonts w:hint="eastAsia"/>
              </w:rPr>
              <w:tab/>
            </w:r>
            <w:r>
              <w:rPr>
                <w:rFonts w:hint="eastAsia"/>
              </w:rPr>
              <w:t>3</w:t>
            </w:r>
            <w:r>
              <w:rPr>
                <w:rFonts w:hint="eastAsia"/>
              </w:rPr>
              <w:tab/>
            </w:r>
          </w:p>
          <w:p>
            <w:r>
              <w:rPr>
                <w:rFonts w:hint="eastAsia"/>
              </w:rPr>
              <w:t>S2</w:t>
            </w:r>
            <w:r>
              <w:rPr>
                <w:rFonts w:hint="eastAsia"/>
              </w:rPr>
              <w:tab/>
            </w:r>
            <w:r>
              <w:rPr>
                <w:rFonts w:hint="eastAsia"/>
              </w:rPr>
              <w:t>就餐区服务友善、程序符合标准</w:t>
            </w:r>
            <w:r>
              <w:rPr>
                <w:rFonts w:hint="eastAsia"/>
              </w:rPr>
              <w:tab/>
            </w:r>
            <w:r>
              <w:rPr>
                <w:rFonts w:hint="eastAsia"/>
              </w:rPr>
              <w:t>18</w:t>
            </w:r>
            <w:r>
              <w:rPr>
                <w:rFonts w:hint="eastAsia"/>
              </w:rPr>
              <w:tab/>
            </w:r>
            <w:r>
              <w:rPr>
                <w:rFonts w:hint="eastAsia"/>
              </w:rPr>
              <w:tab/>
            </w:r>
          </w:p>
          <w:p>
            <w:r>
              <w:rPr>
                <w:rFonts w:hint="eastAsia"/>
              </w:rPr>
              <w:tab/>
            </w:r>
            <w:r>
              <w:rPr>
                <w:rFonts w:hint="eastAsia"/>
              </w:rPr>
              <w:t>大堂欢迎欢送，高峰时段大堂必须安排专属员工</w:t>
            </w:r>
            <w:r>
              <w:rPr>
                <w:rFonts w:hint="eastAsia"/>
              </w:rPr>
              <w:tab/>
            </w:r>
            <w:r>
              <w:rPr>
                <w:rFonts w:hint="eastAsia"/>
              </w:rPr>
              <w:t>3</w:t>
            </w:r>
            <w:r>
              <w:rPr>
                <w:rFonts w:hint="eastAsia"/>
              </w:rPr>
              <w:tab/>
            </w:r>
            <w:r>
              <w:rPr>
                <w:rFonts w:hint="eastAsia"/>
              </w:rPr>
              <w:t>3</w:t>
            </w:r>
            <w:r>
              <w:rPr>
                <w:rFonts w:hint="eastAsia"/>
              </w:rPr>
              <w:tab/>
            </w:r>
          </w:p>
          <w:p>
            <w:r>
              <w:rPr>
                <w:rFonts w:hint="eastAsia"/>
              </w:rPr>
              <w:tab/>
            </w:r>
            <w:r>
              <w:rPr>
                <w:rFonts w:hint="eastAsia"/>
              </w:rPr>
              <w:t>背景音乐正确、舒适，无不适噪音</w:t>
            </w:r>
            <w:r>
              <w:rPr>
                <w:rFonts w:hint="eastAsia"/>
              </w:rPr>
              <w:tab/>
            </w:r>
            <w:r>
              <w:rPr>
                <w:rFonts w:hint="eastAsia"/>
              </w:rPr>
              <w:t>3</w:t>
            </w:r>
            <w:r>
              <w:rPr>
                <w:rFonts w:hint="eastAsia"/>
              </w:rPr>
              <w:tab/>
            </w:r>
            <w:r>
              <w:rPr>
                <w:rFonts w:hint="eastAsia"/>
              </w:rPr>
              <w:t>3</w:t>
            </w:r>
            <w:r>
              <w:rPr>
                <w:rFonts w:hint="eastAsia"/>
              </w:rPr>
              <w:tab/>
            </w:r>
          </w:p>
          <w:p>
            <w:r>
              <w:rPr>
                <w:rFonts w:hint="eastAsia"/>
              </w:rPr>
              <w:tab/>
            </w:r>
            <w:r>
              <w:rPr>
                <w:rFonts w:hint="eastAsia"/>
              </w:rPr>
              <w:t>温度舒适</w:t>
            </w:r>
            <w:r>
              <w:rPr>
                <w:rFonts w:hint="eastAsia"/>
              </w:rPr>
              <w:tab/>
            </w:r>
            <w:r>
              <w:rPr>
                <w:rFonts w:hint="eastAsia"/>
              </w:rPr>
              <w:t>3</w:t>
            </w:r>
            <w:r>
              <w:rPr>
                <w:rFonts w:hint="eastAsia"/>
              </w:rPr>
              <w:tab/>
            </w:r>
            <w:r>
              <w:rPr>
                <w:rFonts w:hint="eastAsia"/>
              </w:rPr>
              <w:t>3</w:t>
            </w:r>
            <w:r>
              <w:rPr>
                <w:rFonts w:hint="eastAsia"/>
              </w:rPr>
              <w:tab/>
            </w:r>
          </w:p>
          <w:p>
            <w:r>
              <w:rPr>
                <w:rFonts w:hint="eastAsia"/>
              </w:rPr>
              <w:tab/>
            </w:r>
            <w:r>
              <w:rPr>
                <w:rFonts w:hint="eastAsia"/>
              </w:rPr>
              <w:t>餐具餐盘及时回收</w:t>
            </w:r>
            <w:r>
              <w:rPr>
                <w:rFonts w:hint="eastAsia"/>
              </w:rPr>
              <w:tab/>
            </w:r>
            <w:r>
              <w:rPr>
                <w:rFonts w:hint="eastAsia"/>
              </w:rPr>
              <w:t>3</w:t>
            </w:r>
            <w:r>
              <w:rPr>
                <w:rFonts w:hint="eastAsia"/>
              </w:rPr>
              <w:tab/>
            </w:r>
            <w:r>
              <w:rPr>
                <w:rFonts w:hint="eastAsia"/>
              </w:rPr>
              <w:t>3</w:t>
            </w:r>
            <w:r>
              <w:rPr>
                <w:rFonts w:hint="eastAsia"/>
              </w:rPr>
              <w:tab/>
            </w:r>
          </w:p>
          <w:p>
            <w:r>
              <w:rPr>
                <w:rFonts w:hint="eastAsia"/>
              </w:rPr>
              <w:tab/>
            </w:r>
            <w:r>
              <w:rPr>
                <w:rFonts w:hint="eastAsia"/>
              </w:rPr>
              <w:t>及时疏导客流</w:t>
            </w:r>
            <w:r>
              <w:rPr>
                <w:rFonts w:hint="eastAsia"/>
              </w:rPr>
              <w:tab/>
            </w:r>
            <w:r>
              <w:rPr>
                <w:rFonts w:hint="eastAsia"/>
              </w:rPr>
              <w:t>3</w:t>
            </w:r>
            <w:r>
              <w:rPr>
                <w:rFonts w:hint="eastAsia"/>
              </w:rPr>
              <w:tab/>
            </w:r>
            <w:r>
              <w:rPr>
                <w:rFonts w:hint="eastAsia"/>
              </w:rPr>
              <w:t>3</w:t>
            </w:r>
            <w:r>
              <w:rPr>
                <w:rFonts w:hint="eastAsia"/>
              </w:rPr>
              <w:tab/>
            </w:r>
          </w:p>
          <w:p>
            <w:r>
              <w:rPr>
                <w:rFonts w:hint="eastAsia"/>
              </w:rPr>
              <w:tab/>
            </w:r>
            <w:r>
              <w:rPr>
                <w:rFonts w:hint="eastAsia"/>
              </w:rPr>
              <w:t>主动帮助顾客/及时回应顾客需求</w:t>
            </w:r>
            <w:r>
              <w:rPr>
                <w:rFonts w:hint="eastAsia"/>
              </w:rPr>
              <w:tab/>
            </w:r>
            <w:r>
              <w:rPr>
                <w:rFonts w:hint="eastAsia"/>
              </w:rPr>
              <w:t>3</w:t>
            </w:r>
            <w:r>
              <w:rPr>
                <w:rFonts w:hint="eastAsia"/>
              </w:rPr>
              <w:tab/>
            </w:r>
            <w:r>
              <w:rPr>
                <w:rFonts w:hint="eastAsia"/>
              </w:rPr>
              <w:t>3</w:t>
            </w:r>
            <w:r>
              <w:rPr>
                <w:rFonts w:hint="eastAsia"/>
              </w:rPr>
              <w:tab/>
            </w:r>
          </w:p>
          <w:p>
            <w:r>
              <w:rPr>
                <w:rFonts w:hint="eastAsia"/>
              </w:rPr>
              <w:t>S3</w:t>
            </w:r>
            <w:r>
              <w:rPr>
                <w:rFonts w:hint="eastAsia"/>
              </w:rPr>
              <w:tab/>
            </w:r>
            <w:r>
              <w:rPr>
                <w:rFonts w:hint="eastAsia"/>
              </w:rPr>
              <w:t>售卖区服务友善、程序符合标准</w:t>
            </w:r>
            <w:r>
              <w:rPr>
                <w:rFonts w:hint="eastAsia"/>
              </w:rPr>
              <w:tab/>
            </w:r>
            <w:r>
              <w:rPr>
                <w:rFonts w:hint="eastAsia"/>
              </w:rPr>
              <w:t>21</w:t>
            </w:r>
            <w:r>
              <w:rPr>
                <w:rFonts w:hint="eastAsia"/>
              </w:rPr>
              <w:tab/>
            </w:r>
            <w:r>
              <w:rPr>
                <w:rFonts w:hint="eastAsia"/>
              </w:rPr>
              <w:tab/>
            </w:r>
          </w:p>
          <w:p>
            <w:r>
              <w:rPr>
                <w:rFonts w:hint="eastAsia"/>
              </w:rPr>
              <w:tab/>
            </w:r>
            <w:r>
              <w:rPr>
                <w:rFonts w:hint="eastAsia"/>
              </w:rPr>
              <w:t>员工以礼貌且友善的方式欢迎/迎接顾客</w:t>
            </w:r>
            <w:r>
              <w:rPr>
                <w:rFonts w:hint="eastAsia"/>
              </w:rPr>
              <w:tab/>
            </w:r>
            <w:r>
              <w:rPr>
                <w:rFonts w:hint="eastAsia"/>
              </w:rPr>
              <w:t>3</w:t>
            </w:r>
            <w:r>
              <w:rPr>
                <w:rFonts w:hint="eastAsia"/>
              </w:rPr>
              <w:tab/>
            </w:r>
            <w:r>
              <w:rPr>
                <w:rFonts w:hint="eastAsia"/>
              </w:rPr>
              <w:t>3</w:t>
            </w:r>
            <w:r>
              <w:rPr>
                <w:rFonts w:hint="eastAsia"/>
              </w:rPr>
              <w:tab/>
            </w:r>
          </w:p>
          <w:p>
            <w:r>
              <w:rPr>
                <w:rFonts w:hint="eastAsia"/>
              </w:rPr>
              <w:tab/>
            </w:r>
            <w:r>
              <w:rPr>
                <w:rFonts w:hint="eastAsia"/>
              </w:rPr>
              <w:t>员工接待顾客过程专注</w:t>
            </w:r>
            <w:r>
              <w:rPr>
                <w:rFonts w:hint="eastAsia"/>
              </w:rPr>
              <w:tab/>
            </w:r>
            <w:r>
              <w:rPr>
                <w:rFonts w:hint="eastAsia"/>
              </w:rPr>
              <w:t>3</w:t>
            </w:r>
            <w:r>
              <w:rPr>
                <w:rFonts w:hint="eastAsia"/>
              </w:rPr>
              <w:tab/>
            </w:r>
            <w:r>
              <w:rPr>
                <w:rFonts w:hint="eastAsia"/>
              </w:rPr>
              <w:t>3</w:t>
            </w:r>
            <w:r>
              <w:rPr>
                <w:rFonts w:hint="eastAsia"/>
              </w:rPr>
              <w:tab/>
            </w:r>
          </w:p>
          <w:p>
            <w:r>
              <w:rPr>
                <w:rFonts w:hint="eastAsia"/>
              </w:rPr>
              <w:tab/>
            </w:r>
            <w:r>
              <w:rPr>
                <w:rFonts w:hint="eastAsia"/>
              </w:rPr>
              <w:t>建议销售</w:t>
            </w:r>
            <w:r>
              <w:rPr>
                <w:rFonts w:hint="eastAsia"/>
              </w:rPr>
              <w:tab/>
            </w:r>
            <w:r>
              <w:rPr>
                <w:rFonts w:hint="eastAsia"/>
              </w:rPr>
              <w:t>3</w:t>
            </w:r>
            <w:r>
              <w:rPr>
                <w:rFonts w:hint="eastAsia"/>
              </w:rPr>
              <w:tab/>
            </w:r>
            <w:r>
              <w:rPr>
                <w:rFonts w:hint="eastAsia"/>
              </w:rPr>
              <w:t>3</w:t>
            </w:r>
            <w:r>
              <w:rPr>
                <w:rFonts w:hint="eastAsia"/>
              </w:rPr>
              <w:tab/>
            </w:r>
          </w:p>
          <w:p>
            <w:r>
              <w:rPr>
                <w:rFonts w:hint="eastAsia"/>
              </w:rPr>
              <w:tab/>
            </w:r>
            <w:r>
              <w:rPr>
                <w:rFonts w:hint="eastAsia"/>
              </w:rPr>
              <w:t>收银操作程序流畅准确，收款找零正确</w:t>
            </w:r>
            <w:r>
              <w:rPr>
                <w:rFonts w:hint="eastAsia"/>
              </w:rPr>
              <w:tab/>
            </w:r>
            <w:r>
              <w:rPr>
                <w:rFonts w:hint="eastAsia"/>
              </w:rPr>
              <w:t>3</w:t>
            </w:r>
            <w:r>
              <w:rPr>
                <w:rFonts w:hint="eastAsia"/>
              </w:rPr>
              <w:tab/>
            </w:r>
            <w:r>
              <w:rPr>
                <w:rFonts w:hint="eastAsia"/>
              </w:rPr>
              <w:t>3</w:t>
            </w:r>
            <w:r>
              <w:rPr>
                <w:rFonts w:hint="eastAsia"/>
              </w:rPr>
              <w:tab/>
            </w:r>
          </w:p>
          <w:p>
            <w:r>
              <w:rPr>
                <w:rFonts w:hint="eastAsia"/>
              </w:rPr>
              <w:tab/>
            </w:r>
            <w:r>
              <w:rPr>
                <w:rFonts w:hint="eastAsia"/>
              </w:rPr>
              <w:t>汇餐产品、配料正确</w:t>
            </w:r>
            <w:r>
              <w:rPr>
                <w:rFonts w:hint="eastAsia"/>
              </w:rPr>
              <w:tab/>
            </w:r>
            <w:r>
              <w:rPr>
                <w:rFonts w:hint="eastAsia"/>
              </w:rPr>
              <w:t>3</w:t>
            </w:r>
            <w:r>
              <w:rPr>
                <w:rFonts w:hint="eastAsia"/>
              </w:rPr>
              <w:tab/>
            </w:r>
            <w:r>
              <w:rPr>
                <w:rFonts w:hint="eastAsia"/>
              </w:rPr>
              <w:t>3</w:t>
            </w:r>
            <w:r>
              <w:rPr>
                <w:rFonts w:hint="eastAsia"/>
              </w:rPr>
              <w:tab/>
            </w:r>
          </w:p>
          <w:p>
            <w:r>
              <w:rPr>
                <w:rFonts w:hint="eastAsia"/>
              </w:rPr>
              <w:tab/>
            </w:r>
            <w:r>
              <w:rPr>
                <w:rFonts w:hint="eastAsia"/>
              </w:rPr>
              <w:t>引导顾客取餐程序正确/电子屏消单</w:t>
            </w:r>
            <w:r>
              <w:rPr>
                <w:rFonts w:hint="eastAsia"/>
              </w:rPr>
              <w:tab/>
            </w:r>
            <w:r>
              <w:rPr>
                <w:rFonts w:hint="eastAsia"/>
              </w:rPr>
              <w:t>3</w:t>
            </w:r>
            <w:r>
              <w:rPr>
                <w:rFonts w:hint="eastAsia"/>
              </w:rPr>
              <w:tab/>
            </w:r>
            <w:r>
              <w:rPr>
                <w:rFonts w:hint="eastAsia"/>
              </w:rPr>
              <w:t>3</w:t>
            </w:r>
            <w:r>
              <w:rPr>
                <w:rFonts w:hint="eastAsia"/>
              </w:rPr>
              <w:tab/>
            </w:r>
          </w:p>
          <w:p>
            <w:r>
              <w:rPr>
                <w:rFonts w:hint="eastAsia"/>
              </w:rPr>
              <w:tab/>
            </w:r>
            <w:r>
              <w:rPr>
                <w:rFonts w:hint="eastAsia"/>
              </w:rPr>
              <w:t>真诚友善的欢送顾客</w:t>
            </w:r>
            <w:r>
              <w:rPr>
                <w:rFonts w:hint="eastAsia"/>
              </w:rPr>
              <w:tab/>
            </w:r>
            <w:r>
              <w:rPr>
                <w:rFonts w:hint="eastAsia"/>
              </w:rPr>
              <w:t>3</w:t>
            </w:r>
            <w:r>
              <w:rPr>
                <w:rFonts w:hint="eastAsia"/>
              </w:rPr>
              <w:tab/>
            </w:r>
            <w:r>
              <w:rPr>
                <w:rFonts w:hint="eastAsia"/>
              </w:rPr>
              <w:t>3</w:t>
            </w:r>
            <w:r>
              <w:rPr>
                <w:rFonts w:hint="eastAsia"/>
              </w:rPr>
              <w:tab/>
            </w:r>
          </w:p>
          <w:p>
            <w:r>
              <w:rPr>
                <w:rFonts w:hint="eastAsia"/>
              </w:rPr>
              <w:t>S4</w:t>
            </w:r>
            <w:r>
              <w:rPr>
                <w:rFonts w:hint="eastAsia"/>
              </w:rPr>
              <w:tab/>
            </w:r>
            <w:r>
              <w:rPr>
                <w:rFonts w:hint="eastAsia"/>
              </w:rPr>
              <w:t>为顾客提供快速的服务，各项服务速度符合标准(每个TC分值2分）</w:t>
            </w:r>
            <w:r>
              <w:rPr>
                <w:rFonts w:hint="eastAsia"/>
              </w:rPr>
              <w:tab/>
            </w:r>
            <w:r>
              <w:rPr>
                <w:rFonts w:hint="eastAsia"/>
              </w:rPr>
              <w:t>12</w:t>
            </w:r>
            <w:r>
              <w:rPr>
                <w:rFonts w:hint="eastAsia"/>
              </w:rPr>
              <w:tab/>
            </w:r>
            <w:r>
              <w:rPr>
                <w:rFonts w:hint="eastAsia"/>
              </w:rPr>
              <w:tab/>
            </w:r>
          </w:p>
          <w:p>
            <w:r>
              <w:rPr>
                <w:rFonts w:hint="eastAsia"/>
              </w:rPr>
              <w:tab/>
            </w:r>
            <w:r>
              <w:rPr>
                <w:rFonts w:hint="eastAsia"/>
              </w:rPr>
              <w:t>堂食汇餐时间≤60秒        TC1: 茄子饭套餐67秒        TC2：排骨套餐113秒</w:t>
            </w:r>
            <w:r>
              <w:rPr>
                <w:rFonts w:hint="eastAsia"/>
              </w:rPr>
              <w:tab/>
            </w:r>
            <w:r>
              <w:rPr>
                <w:rFonts w:hint="eastAsia"/>
              </w:rPr>
              <w:t>4</w:t>
            </w:r>
            <w:r>
              <w:rPr>
                <w:rFonts w:hint="eastAsia"/>
              </w:rPr>
              <w:tab/>
            </w:r>
            <w:r>
              <w:rPr>
                <w:rFonts w:hint="eastAsia"/>
              </w:rPr>
              <w:t>4</w:t>
            </w:r>
            <w:r>
              <w:rPr>
                <w:rFonts w:hint="eastAsia"/>
              </w:rPr>
              <w:tab/>
            </w:r>
          </w:p>
          <w:p>
            <w:r>
              <w:rPr>
                <w:rFonts w:hint="eastAsia"/>
              </w:rPr>
              <w:tab/>
            </w:r>
            <w:r>
              <w:rPr>
                <w:rFonts w:hint="eastAsia"/>
              </w:rPr>
              <w:t>堂食打包时间≤5分钟       TC1:卤肉饭+热豆浆2分11秒    TC2：/</w:t>
            </w:r>
            <w:r>
              <w:rPr>
                <w:rFonts w:hint="eastAsia"/>
              </w:rPr>
              <w:tab/>
            </w:r>
            <w:r>
              <w:rPr>
                <w:rFonts w:hint="eastAsia"/>
              </w:rPr>
              <w:t>4</w:t>
            </w:r>
            <w:r>
              <w:rPr>
                <w:rFonts w:hint="eastAsia"/>
              </w:rPr>
              <w:tab/>
            </w:r>
            <w:r>
              <w:rPr>
                <w:rFonts w:hint="eastAsia"/>
              </w:rPr>
              <w:t>4</w:t>
            </w:r>
            <w:r>
              <w:rPr>
                <w:rFonts w:hint="eastAsia"/>
              </w:rPr>
              <w:tab/>
            </w:r>
          </w:p>
          <w:p>
            <w:r>
              <w:rPr>
                <w:rFonts w:hint="eastAsia"/>
              </w:rPr>
              <w:tab/>
            </w:r>
            <w:r>
              <w:rPr>
                <w:rFonts w:hint="eastAsia"/>
              </w:rPr>
              <w:t>整体体验时间≤210秒       TC1:双拼套餐114秒          TC2：和牛套餐3分11秒</w:t>
            </w:r>
            <w:r>
              <w:rPr>
                <w:rFonts w:hint="eastAsia"/>
              </w:rPr>
              <w:tab/>
            </w:r>
            <w:r>
              <w:rPr>
                <w:rFonts w:hint="eastAsia"/>
              </w:rPr>
              <w:t>4</w:t>
            </w:r>
            <w:r>
              <w:rPr>
                <w:rFonts w:hint="eastAsia"/>
              </w:rPr>
              <w:tab/>
            </w:r>
            <w:r>
              <w:rPr>
                <w:rFonts w:hint="eastAsia"/>
              </w:rPr>
              <w:t>4</w:t>
            </w:r>
            <w:r>
              <w:rPr>
                <w:rFonts w:hint="eastAsia"/>
              </w:rPr>
              <w:tab/>
            </w:r>
          </w:p>
          <w:p>
            <w:r>
              <w:rPr>
                <w:rFonts w:hint="eastAsia"/>
              </w:rPr>
              <w:t>S5</w:t>
            </w:r>
            <w:r>
              <w:rPr>
                <w:rFonts w:hint="eastAsia"/>
              </w:rPr>
              <w:tab/>
            </w:r>
            <w:r>
              <w:rPr>
                <w:rFonts w:hint="eastAsia"/>
              </w:rPr>
              <w:t>餐厅外送单按标准执行/配送时间符合标准</w:t>
            </w:r>
            <w:r>
              <w:rPr>
                <w:rFonts w:hint="eastAsia"/>
              </w:rPr>
              <w:tab/>
            </w:r>
            <w:r>
              <w:rPr>
                <w:rFonts w:hint="eastAsia"/>
              </w:rPr>
              <w:t>20</w:t>
            </w:r>
            <w:r>
              <w:rPr>
                <w:rFonts w:hint="eastAsia"/>
              </w:rPr>
              <w:tab/>
            </w:r>
            <w:r>
              <w:rPr>
                <w:rFonts w:hint="eastAsia"/>
              </w:rPr>
              <w:tab/>
            </w:r>
          </w:p>
          <w:p>
            <w:r>
              <w:rPr>
                <w:rFonts w:hint="eastAsia"/>
              </w:rPr>
              <w:tab/>
            </w:r>
            <w:r>
              <w:rPr>
                <w:rFonts w:hint="eastAsia"/>
              </w:rPr>
              <w:t>接单时间符合标准（目标时间1分钟）</w:t>
            </w:r>
            <w:r>
              <w:rPr>
                <w:rFonts w:hint="eastAsia"/>
              </w:rPr>
              <w:tab/>
            </w:r>
            <w:r>
              <w:rPr>
                <w:rFonts w:hint="eastAsia"/>
              </w:rPr>
              <w:t>2</w:t>
            </w:r>
            <w:r>
              <w:rPr>
                <w:rFonts w:hint="eastAsia"/>
              </w:rPr>
              <w:tab/>
            </w:r>
            <w:r>
              <w:rPr>
                <w:rFonts w:hint="eastAsia"/>
              </w:rPr>
              <w:t>2</w:t>
            </w:r>
            <w:r>
              <w:rPr>
                <w:rFonts w:hint="eastAsia"/>
              </w:rPr>
              <w:tab/>
            </w:r>
          </w:p>
          <w:p>
            <w:r>
              <w:rPr>
                <w:rFonts w:hint="eastAsia"/>
              </w:rPr>
              <w:tab/>
            </w:r>
            <w:r>
              <w:rPr>
                <w:rFonts w:hint="eastAsia"/>
              </w:rPr>
              <w:t>打包时间符合标准（目标时间3分钟）</w:t>
            </w:r>
            <w:r>
              <w:rPr>
                <w:rFonts w:hint="eastAsia"/>
              </w:rPr>
              <w:tab/>
            </w:r>
            <w:r>
              <w:rPr>
                <w:rFonts w:hint="eastAsia"/>
              </w:rPr>
              <w:t>2</w:t>
            </w:r>
            <w:r>
              <w:rPr>
                <w:rFonts w:hint="eastAsia"/>
              </w:rPr>
              <w:tab/>
            </w:r>
            <w:r>
              <w:rPr>
                <w:rFonts w:hint="eastAsia"/>
              </w:rPr>
              <w:t>2</w:t>
            </w:r>
            <w:r>
              <w:rPr>
                <w:rFonts w:hint="eastAsia"/>
              </w:rPr>
              <w:tab/>
            </w:r>
          </w:p>
          <w:p>
            <w:r>
              <w:rPr>
                <w:rFonts w:hint="eastAsia"/>
              </w:rPr>
              <w:tab/>
            </w:r>
            <w:r>
              <w:rPr>
                <w:rFonts w:hint="eastAsia"/>
              </w:rPr>
              <w:t>备餐时间时间符合标准（目标时间8分钟）</w:t>
            </w:r>
            <w:r>
              <w:rPr>
                <w:rFonts w:hint="eastAsia"/>
              </w:rPr>
              <w:tab/>
            </w:r>
            <w:r>
              <w:rPr>
                <w:rFonts w:hint="eastAsia"/>
              </w:rPr>
              <w:t>3</w:t>
            </w:r>
            <w:r>
              <w:rPr>
                <w:rFonts w:hint="eastAsia"/>
              </w:rPr>
              <w:tab/>
            </w:r>
            <w:r>
              <w:rPr>
                <w:rFonts w:hint="eastAsia"/>
              </w:rPr>
              <w:t>3</w:t>
            </w:r>
            <w:r>
              <w:rPr>
                <w:rFonts w:hint="eastAsia"/>
              </w:rPr>
              <w:tab/>
            </w:r>
          </w:p>
          <w:p>
            <w:r>
              <w:rPr>
                <w:rFonts w:hint="eastAsia"/>
              </w:rPr>
              <w:tab/>
            </w:r>
            <w:r>
              <w:rPr>
                <w:rFonts w:hint="eastAsia"/>
              </w:rPr>
              <w:t>外送服务时间符合标准（目标时间30分钟）</w:t>
            </w:r>
            <w:r>
              <w:rPr>
                <w:rFonts w:hint="eastAsia"/>
              </w:rPr>
              <w:tab/>
            </w:r>
            <w:r>
              <w:rPr>
                <w:rFonts w:hint="eastAsia"/>
              </w:rPr>
              <w:t>3</w:t>
            </w:r>
            <w:r>
              <w:rPr>
                <w:rFonts w:hint="eastAsia"/>
              </w:rPr>
              <w:tab/>
            </w:r>
            <w:r>
              <w:rPr>
                <w:rFonts w:hint="eastAsia"/>
              </w:rPr>
              <w:t>3</w:t>
            </w:r>
            <w:r>
              <w:rPr>
                <w:rFonts w:hint="eastAsia"/>
              </w:rPr>
              <w:tab/>
            </w:r>
          </w:p>
          <w:p>
            <w:r>
              <w:rPr>
                <w:rFonts w:hint="eastAsia"/>
              </w:rPr>
              <w:tab/>
            </w:r>
            <w:r>
              <w:rPr>
                <w:rFonts w:hint="eastAsia"/>
              </w:rPr>
              <w:t>外送箱正确使用</w:t>
            </w:r>
            <w:r>
              <w:rPr>
                <w:rFonts w:hint="eastAsia"/>
              </w:rPr>
              <w:tab/>
            </w:r>
            <w:r>
              <w:rPr>
                <w:rFonts w:hint="eastAsia"/>
              </w:rPr>
              <w:t>3</w:t>
            </w:r>
            <w:r>
              <w:rPr>
                <w:rFonts w:hint="eastAsia"/>
              </w:rPr>
              <w:tab/>
            </w:r>
            <w:r>
              <w:rPr>
                <w:rFonts w:hint="eastAsia"/>
              </w:rPr>
              <w:t>3</w:t>
            </w:r>
            <w:r>
              <w:rPr>
                <w:rFonts w:hint="eastAsia"/>
              </w:rPr>
              <w:tab/>
            </w:r>
          </w:p>
          <w:p>
            <w:r>
              <w:rPr>
                <w:rFonts w:hint="eastAsia"/>
              </w:rPr>
              <w:tab/>
            </w:r>
            <w:r>
              <w:rPr>
                <w:rFonts w:hint="eastAsia"/>
              </w:rPr>
              <w:t>顾客或呼叫中心的询问和投诉正确处理</w:t>
            </w:r>
            <w:r>
              <w:rPr>
                <w:rFonts w:hint="eastAsia"/>
              </w:rPr>
              <w:tab/>
            </w:r>
            <w:r>
              <w:rPr>
                <w:rFonts w:hint="eastAsia"/>
              </w:rPr>
              <w:t>3</w:t>
            </w:r>
            <w:r>
              <w:rPr>
                <w:rFonts w:hint="eastAsia"/>
              </w:rPr>
              <w:tab/>
            </w:r>
            <w:r>
              <w:rPr>
                <w:rFonts w:hint="eastAsia"/>
              </w:rPr>
              <w:t>3</w:t>
            </w:r>
            <w:r>
              <w:rPr>
                <w:rFonts w:hint="eastAsia"/>
              </w:rPr>
              <w:tab/>
            </w:r>
          </w:p>
          <w:p>
            <w:r>
              <w:rPr>
                <w:rFonts w:hint="eastAsia"/>
              </w:rPr>
              <w:tab/>
            </w:r>
            <w:r>
              <w:rPr>
                <w:rFonts w:hint="eastAsia"/>
              </w:rPr>
              <w:t>汇集的产品/数量与订单相符</w:t>
            </w:r>
            <w:r>
              <w:rPr>
                <w:rFonts w:hint="eastAsia"/>
              </w:rPr>
              <w:tab/>
            </w:r>
            <w:r>
              <w:rPr>
                <w:rFonts w:hint="eastAsia"/>
              </w:rPr>
              <w:t>2</w:t>
            </w:r>
            <w:r>
              <w:rPr>
                <w:rFonts w:hint="eastAsia"/>
              </w:rPr>
              <w:tab/>
            </w:r>
            <w:r>
              <w:rPr>
                <w:rFonts w:hint="eastAsia"/>
              </w:rPr>
              <w:t>2</w:t>
            </w:r>
            <w:r>
              <w:rPr>
                <w:rFonts w:hint="eastAsia"/>
              </w:rPr>
              <w:tab/>
            </w:r>
          </w:p>
          <w:p>
            <w:r>
              <w:rPr>
                <w:rFonts w:hint="eastAsia"/>
              </w:rPr>
              <w:tab/>
            </w:r>
            <w:r>
              <w:rPr>
                <w:rFonts w:hint="eastAsia"/>
              </w:rPr>
              <w:t>包装/配置的餐盒准确，或按标准（顾客要求）添加配件</w:t>
            </w:r>
            <w:r>
              <w:rPr>
                <w:rFonts w:hint="eastAsia"/>
              </w:rPr>
              <w:tab/>
            </w:r>
            <w:r>
              <w:rPr>
                <w:rFonts w:hint="eastAsia"/>
              </w:rPr>
              <w:t>2</w:t>
            </w:r>
            <w:r>
              <w:rPr>
                <w:rFonts w:hint="eastAsia"/>
              </w:rPr>
              <w:tab/>
            </w:r>
            <w:r>
              <w:rPr>
                <w:rFonts w:hint="eastAsia"/>
              </w:rPr>
              <w:t>2</w:t>
            </w:r>
            <w:r>
              <w:rPr>
                <w:rFonts w:hint="eastAsia"/>
              </w:rPr>
              <w:tab/>
            </w:r>
          </w:p>
          <w:p>
            <w:r>
              <w:rPr>
                <w:rFonts w:hint="eastAsia"/>
              </w:rPr>
              <w:t>服务合计得分</w:t>
            </w:r>
            <w:r>
              <w:rPr>
                <w:rFonts w:hint="eastAsia"/>
              </w:rPr>
              <w:tab/>
            </w:r>
            <w:r>
              <w:rPr>
                <w:rFonts w:hint="eastAsia"/>
              </w:rPr>
              <w:tab/>
            </w:r>
            <w:r>
              <w:rPr>
                <w:rFonts w:hint="eastAsia"/>
              </w:rPr>
              <w:t>100</w:t>
            </w:r>
            <w:r>
              <w:rPr>
                <w:rFonts w:hint="eastAsia"/>
              </w:rPr>
              <w:tab/>
            </w:r>
            <w:r>
              <w:rPr>
                <w:rFonts w:hint="eastAsia"/>
              </w:rPr>
              <w:tab/>
            </w:r>
          </w:p>
          <w:p>
            <w:r>
              <w:rPr>
                <w:rFonts w:hint="eastAsia"/>
              </w:rPr>
              <w:t>S6</w:t>
            </w:r>
            <w:r>
              <w:rPr>
                <w:rFonts w:hint="eastAsia"/>
              </w:rPr>
              <w:tab/>
            </w:r>
            <w:r>
              <w:rPr>
                <w:rFonts w:hint="eastAsia"/>
              </w:rPr>
              <w:t>服务警告项问题</w:t>
            </w:r>
            <w:r>
              <w:rPr>
                <w:rFonts w:hint="eastAsia"/>
              </w:rPr>
              <w:tab/>
            </w:r>
            <w:r>
              <w:rPr>
                <w:rFonts w:hint="eastAsia"/>
              </w:rPr>
              <w:tab/>
            </w:r>
            <w:r>
              <w:rPr>
                <w:rFonts w:hint="eastAsia"/>
              </w:rPr>
              <w:tab/>
            </w:r>
          </w:p>
          <w:p>
            <w:r>
              <w:rPr>
                <w:rFonts w:hint="eastAsia"/>
              </w:rPr>
              <w:tab/>
            </w:r>
            <w:r>
              <w:rPr>
                <w:rFonts w:hint="eastAsia"/>
              </w:rPr>
              <w:t>餐厅营业时间牌与实际营业时间不符，或餐厅无营业时间牌</w:t>
            </w:r>
            <w:r>
              <w:rPr>
                <w:rFonts w:hint="eastAsia"/>
              </w:rPr>
              <w:tab/>
            </w:r>
            <w:r>
              <w:rPr>
                <w:rFonts w:hint="eastAsia"/>
              </w:rPr>
              <w:t>-5</w:t>
            </w:r>
            <w:r>
              <w:rPr>
                <w:rFonts w:hint="eastAsia"/>
              </w:rPr>
              <w:tab/>
            </w:r>
            <w:r>
              <w:rPr>
                <w:rFonts w:hint="eastAsia"/>
              </w:rPr>
              <w:tab/>
            </w:r>
          </w:p>
          <w:p>
            <w:r>
              <w:rPr>
                <w:rFonts w:hint="eastAsia"/>
              </w:rPr>
              <w:t>S7</w:t>
            </w:r>
            <w:r>
              <w:rPr>
                <w:rFonts w:hint="eastAsia"/>
              </w:rPr>
              <w:tab/>
            </w:r>
            <w:r>
              <w:rPr>
                <w:rFonts w:hint="eastAsia"/>
              </w:rPr>
              <w:t>服务关键项问题</w:t>
            </w:r>
            <w:r>
              <w:rPr>
                <w:rFonts w:hint="eastAsia"/>
              </w:rPr>
              <w:tab/>
            </w:r>
            <w:r>
              <w:rPr>
                <w:rFonts w:hint="eastAsia"/>
              </w:rPr>
              <w:tab/>
            </w:r>
            <w:r>
              <w:rPr>
                <w:rFonts w:hint="eastAsia"/>
              </w:rPr>
              <w:tab/>
            </w:r>
          </w:p>
          <w:p>
            <w:r>
              <w:rPr>
                <w:rFonts w:hint="eastAsia"/>
              </w:rPr>
              <w:t>※</w:t>
            </w:r>
            <w:r>
              <w:rPr>
                <w:rFonts w:hint="eastAsia"/>
              </w:rPr>
              <w:tab/>
            </w:r>
            <w:r>
              <w:rPr>
                <w:rFonts w:hint="eastAsia"/>
              </w:rPr>
              <w:t>自行停售或自行更改产品供应时段（含功夫送餐厅无故私自停单）</w:t>
            </w:r>
            <w:r>
              <w:rPr>
                <w:rFonts w:hint="eastAsia"/>
              </w:rPr>
              <w:tab/>
            </w:r>
            <w:r>
              <w:rPr>
                <w:rFonts w:hint="eastAsia"/>
              </w:rPr>
              <w:t>-10</w:t>
            </w:r>
            <w:r>
              <w:rPr>
                <w:rFonts w:hint="eastAsia"/>
              </w:rPr>
              <w:tab/>
            </w:r>
            <w:r>
              <w:rPr>
                <w:rFonts w:hint="eastAsia"/>
              </w:rPr>
              <w:tab/>
            </w:r>
          </w:p>
          <w:p>
            <w:pPr>
              <w:jc w:val="left"/>
            </w:pPr>
            <w:r>
              <w:rPr>
                <w:rFonts w:hint="eastAsia"/>
              </w:rPr>
              <w:t>※</w:t>
            </w:r>
            <w:r>
              <w:rPr>
                <w:rFonts w:hint="eastAsia"/>
              </w:rPr>
              <w:tab/>
            </w:r>
            <w:r>
              <w:rPr>
                <w:rFonts w:hint="eastAsia"/>
              </w:rPr>
              <w:t>营业期间出现产品断供   （包括白饭在营业期间出现断供；2.0餐厅：在产品售卖时段内出现整个品类断供；常规/3.1餐厅在营运高峰时段主要产品断档超过10分钟；非繁忙期出现整个品类断供）                注：早餐-肠粉、米粉类、包点/蒸点类、新品；午餐/晚餐-汤类、肉菜、新品；营运高峰时段定义：早餐 7：30-9：30;午餐 11:30-13:30; 晚餐17:30-19:30。</w:t>
            </w:r>
            <w:r>
              <w:rPr>
                <w:rFonts w:hint="eastAsia"/>
              </w:rPr>
              <w:tab/>
            </w:r>
            <w:r>
              <w:rPr>
                <w:rFonts w:hint="eastAsia"/>
              </w:rPr>
              <w:t>-10</w:t>
            </w:r>
            <w:r>
              <w:rPr>
                <w:rFonts w:hint="eastAsia"/>
              </w:rPr>
              <w:tab/>
            </w:r>
            <w:r>
              <w:rPr>
                <w:rFonts w:hint="eastAsia"/>
              </w:rPr>
              <w:tab/>
            </w:r>
            <w:r>
              <w:rPr>
                <w:rFonts w:hint="eastAsia"/>
              </w:rPr>
              <w:t>最终得分为80分。                                                               抽查编号</w:t>
            </w:r>
            <w:r>
              <w:rPr>
                <w:rFonts w:hint="eastAsia"/>
              </w:rPr>
              <w:tab/>
            </w:r>
            <w:r>
              <w:rPr>
                <w:rFonts w:hint="eastAsia"/>
              </w:rPr>
              <w:t>主要内容</w:t>
            </w:r>
            <w:r>
              <w:rPr>
                <w:rFonts w:hint="eastAsia"/>
              </w:rPr>
              <w:tab/>
            </w:r>
            <w:r>
              <w:rPr>
                <w:rFonts w:hint="eastAsia"/>
              </w:rPr>
              <w:t>分值</w:t>
            </w:r>
            <w:r>
              <w:rPr>
                <w:rFonts w:hint="eastAsia"/>
              </w:rPr>
              <w:tab/>
            </w:r>
            <w:r>
              <w:rPr>
                <w:rFonts w:hint="eastAsia"/>
              </w:rPr>
              <w:t>得分</w:t>
            </w:r>
            <w:r>
              <w:rPr>
                <w:rFonts w:hint="eastAsia"/>
              </w:rPr>
              <w:tab/>
            </w:r>
            <w:r>
              <w:rPr>
                <w:rFonts w:hint="eastAsia"/>
              </w:rPr>
              <w:t>详细现象描述</w:t>
            </w:r>
          </w:p>
          <w:p>
            <w:pPr>
              <w:jc w:val="left"/>
            </w:pPr>
            <w:r>
              <w:rPr>
                <w:rFonts w:hint="eastAsia"/>
              </w:rPr>
              <w:t>C1</w:t>
            </w:r>
            <w:r>
              <w:rPr>
                <w:rFonts w:hint="eastAsia"/>
              </w:rPr>
              <w:tab/>
            </w:r>
            <w:r>
              <w:rPr>
                <w:rFonts w:hint="eastAsia"/>
              </w:rPr>
              <w:t>外围环境整洁且维护良好</w:t>
            </w:r>
            <w:r>
              <w:rPr>
                <w:rFonts w:hint="eastAsia"/>
              </w:rPr>
              <w:tab/>
            </w:r>
            <w:r>
              <w:rPr>
                <w:rFonts w:hint="eastAsia"/>
              </w:rPr>
              <w:t>6</w:t>
            </w:r>
            <w:r>
              <w:rPr>
                <w:rFonts w:hint="eastAsia"/>
              </w:rPr>
              <w:tab/>
            </w:r>
            <w:r>
              <w:rPr>
                <w:rFonts w:hint="eastAsia"/>
              </w:rPr>
              <w:t>6</w:t>
            </w:r>
            <w:r>
              <w:rPr>
                <w:rFonts w:hint="eastAsia"/>
              </w:rPr>
              <w:tab/>
            </w:r>
          </w:p>
          <w:p>
            <w:pPr>
              <w:jc w:val="left"/>
            </w:pPr>
            <w:r>
              <w:rPr>
                <w:rFonts w:hint="eastAsia"/>
              </w:rPr>
              <w:tab/>
            </w:r>
            <w:r>
              <w:rPr>
                <w:rFonts w:hint="eastAsia"/>
              </w:rPr>
              <w:t>□  灯箱/招牌/指示牌-2      □  地面/楼梯间-2      □ 外墙/玻璃/门-2</w:t>
            </w:r>
            <w:r>
              <w:rPr>
                <w:rFonts w:hint="eastAsia"/>
              </w:rPr>
              <w:tab/>
            </w:r>
            <w:r>
              <w:rPr>
                <w:rFonts w:hint="eastAsia"/>
              </w:rPr>
              <w:tab/>
            </w:r>
            <w:r>
              <w:rPr>
                <w:rFonts w:hint="eastAsia"/>
              </w:rPr>
              <w:tab/>
            </w:r>
          </w:p>
          <w:p>
            <w:pPr>
              <w:jc w:val="left"/>
            </w:pPr>
            <w:r>
              <w:rPr>
                <w:rFonts w:hint="eastAsia"/>
              </w:rPr>
              <w:t>C2</w:t>
            </w:r>
            <w:r>
              <w:rPr>
                <w:rFonts w:hint="eastAsia"/>
              </w:rPr>
              <w:tab/>
            </w:r>
            <w:r>
              <w:rPr>
                <w:rFonts w:hint="eastAsia"/>
              </w:rPr>
              <w:t>就餐区域整洁且维护良好</w:t>
            </w:r>
            <w:r>
              <w:rPr>
                <w:rFonts w:hint="eastAsia"/>
              </w:rPr>
              <w:tab/>
            </w:r>
            <w:r>
              <w:rPr>
                <w:rFonts w:hint="eastAsia"/>
              </w:rPr>
              <w:t>12</w:t>
            </w:r>
            <w:r>
              <w:rPr>
                <w:rFonts w:hint="eastAsia"/>
              </w:rPr>
              <w:tab/>
            </w:r>
            <w:r>
              <w:rPr>
                <w:rFonts w:hint="eastAsia"/>
              </w:rPr>
              <w:t>12</w:t>
            </w:r>
            <w:r>
              <w:rPr>
                <w:rFonts w:hint="eastAsia"/>
              </w:rPr>
              <w:tab/>
            </w:r>
          </w:p>
          <w:p>
            <w:pPr>
              <w:jc w:val="left"/>
            </w:pPr>
            <w:r>
              <w:rPr>
                <w:rFonts w:hint="eastAsia"/>
              </w:rPr>
              <w:tab/>
            </w:r>
            <w:r>
              <w:rPr>
                <w:rFonts w:hint="eastAsia"/>
              </w:rPr>
              <w:t>□  风口/空调/空气幕-1   □ 天花/照明-2     □ 大堂地面/墙面-2  □ 装饰/玻璃-2             □  大堂桌椅/BB凳-2      □  收集车和餐具回收层架/茶水台/水杯-1    □ 无异味-2</w:t>
            </w:r>
            <w:r>
              <w:rPr>
                <w:rFonts w:hint="eastAsia"/>
              </w:rPr>
              <w:tab/>
            </w:r>
            <w:r>
              <w:rPr>
                <w:rFonts w:hint="eastAsia"/>
              </w:rPr>
              <w:tab/>
            </w:r>
            <w:r>
              <w:rPr>
                <w:rFonts w:hint="eastAsia"/>
              </w:rPr>
              <w:tab/>
            </w:r>
          </w:p>
          <w:p>
            <w:pPr>
              <w:jc w:val="left"/>
            </w:pPr>
            <w:r>
              <w:rPr>
                <w:rFonts w:hint="eastAsia"/>
              </w:rPr>
              <w:t>C3</w:t>
            </w:r>
            <w:r>
              <w:rPr>
                <w:rFonts w:hint="eastAsia"/>
              </w:rPr>
              <w:tab/>
            </w:r>
            <w:r>
              <w:rPr>
                <w:rFonts w:hint="eastAsia"/>
              </w:rPr>
              <w:t>洗手间区域清洁无异味且维护保持良好</w:t>
            </w:r>
            <w:r>
              <w:rPr>
                <w:rFonts w:hint="eastAsia"/>
              </w:rPr>
              <w:tab/>
            </w:r>
            <w:r>
              <w:rPr>
                <w:rFonts w:hint="eastAsia"/>
              </w:rPr>
              <w:t>6</w:t>
            </w:r>
            <w:r>
              <w:rPr>
                <w:rFonts w:hint="eastAsia"/>
              </w:rPr>
              <w:tab/>
            </w:r>
            <w:r>
              <w:rPr>
                <w:rFonts w:hint="eastAsia"/>
              </w:rPr>
              <w:t>6</w:t>
            </w:r>
            <w:r>
              <w:rPr>
                <w:rFonts w:hint="eastAsia"/>
              </w:rPr>
              <w:tab/>
            </w:r>
          </w:p>
          <w:p>
            <w:pPr>
              <w:jc w:val="left"/>
            </w:pPr>
            <w:r>
              <w:rPr>
                <w:rFonts w:hint="eastAsia"/>
              </w:rPr>
              <w:tab/>
            </w:r>
            <w:r>
              <w:rPr>
                <w:rFonts w:hint="eastAsia"/>
              </w:rPr>
              <w:t>□  洗手台/镜子/烘手机清洁不佳/无洗手液提供-2    □  天花板/照明/风口/抽风-1      □  洗手间门/墙面/地面/便池-2                  □  无异味-1</w:t>
            </w:r>
            <w:r>
              <w:rPr>
                <w:rFonts w:hint="eastAsia"/>
              </w:rPr>
              <w:tab/>
            </w:r>
            <w:r>
              <w:rPr>
                <w:rFonts w:hint="eastAsia"/>
              </w:rPr>
              <w:tab/>
            </w:r>
            <w:r>
              <w:rPr>
                <w:rFonts w:hint="eastAsia"/>
              </w:rPr>
              <w:tab/>
            </w:r>
          </w:p>
          <w:p>
            <w:pPr>
              <w:jc w:val="left"/>
            </w:pPr>
            <w:r>
              <w:rPr>
                <w:rFonts w:hint="eastAsia"/>
              </w:rPr>
              <w:t>C4</w:t>
            </w:r>
            <w:r>
              <w:rPr>
                <w:rFonts w:hint="eastAsia"/>
              </w:rPr>
              <w:tab/>
            </w:r>
            <w:r>
              <w:rPr>
                <w:rFonts w:hint="eastAsia"/>
              </w:rPr>
              <w:t>点餐区域整洁且维护良好</w:t>
            </w:r>
            <w:r>
              <w:rPr>
                <w:rFonts w:hint="eastAsia"/>
              </w:rPr>
              <w:tab/>
            </w:r>
            <w:r>
              <w:rPr>
                <w:rFonts w:hint="eastAsia"/>
              </w:rPr>
              <w:t>12</w:t>
            </w:r>
            <w:r>
              <w:rPr>
                <w:rFonts w:hint="eastAsia"/>
              </w:rPr>
              <w:tab/>
            </w:r>
            <w:r>
              <w:rPr>
                <w:rFonts w:hint="eastAsia"/>
              </w:rPr>
              <w:t>12</w:t>
            </w:r>
            <w:r>
              <w:rPr>
                <w:rFonts w:hint="eastAsia"/>
              </w:rPr>
              <w:tab/>
            </w:r>
          </w:p>
          <w:p>
            <w:pPr>
              <w:jc w:val="left"/>
            </w:pPr>
            <w:r>
              <w:rPr>
                <w:rFonts w:hint="eastAsia"/>
              </w:rPr>
              <w:tab/>
            </w:r>
            <w:r>
              <w:rPr>
                <w:rFonts w:hint="eastAsia"/>
              </w:rPr>
              <w:t>□  点餐区域天花/空调（风口）/灯饰-2    □  开水机/冷饮机/热饮机/冰粒机-2          □  工作台及层架/工具/器具-2           □  灯箱/电子餐牌/价格牌/广告机-2                    □  取餐屏/收银设备等-2         □  地面/墙面-2</w:t>
            </w:r>
            <w:r>
              <w:rPr>
                <w:rFonts w:hint="eastAsia"/>
              </w:rPr>
              <w:tab/>
            </w:r>
            <w:r>
              <w:rPr>
                <w:rFonts w:hint="eastAsia"/>
              </w:rPr>
              <w:tab/>
            </w:r>
            <w:r>
              <w:rPr>
                <w:rFonts w:hint="eastAsia"/>
              </w:rPr>
              <w:tab/>
            </w:r>
          </w:p>
          <w:p>
            <w:pPr>
              <w:jc w:val="left"/>
            </w:pPr>
            <w:r>
              <w:rPr>
                <w:rFonts w:hint="eastAsia"/>
              </w:rPr>
              <w:t>C5</w:t>
            </w:r>
            <w:r>
              <w:rPr>
                <w:rFonts w:hint="eastAsia"/>
              </w:rPr>
              <w:tab/>
            </w:r>
            <w:r>
              <w:rPr>
                <w:rFonts w:hint="eastAsia"/>
              </w:rPr>
              <w:t>外送工作台、外送箱清洁无异味且维护保持良好</w:t>
            </w:r>
            <w:r>
              <w:rPr>
                <w:rFonts w:hint="eastAsia"/>
              </w:rPr>
              <w:tab/>
            </w:r>
            <w:r>
              <w:rPr>
                <w:rFonts w:hint="eastAsia"/>
              </w:rPr>
              <w:t>5</w:t>
            </w:r>
            <w:r>
              <w:rPr>
                <w:rFonts w:hint="eastAsia"/>
              </w:rPr>
              <w:tab/>
            </w:r>
            <w:r>
              <w:rPr>
                <w:rFonts w:hint="eastAsia"/>
              </w:rPr>
              <w:t>5</w:t>
            </w:r>
            <w:r>
              <w:rPr>
                <w:rFonts w:hint="eastAsia"/>
              </w:rPr>
              <w:tab/>
            </w:r>
          </w:p>
          <w:p>
            <w:pPr>
              <w:jc w:val="left"/>
            </w:pPr>
            <w:r>
              <w:rPr>
                <w:rFonts w:hint="eastAsia"/>
              </w:rPr>
              <w:tab/>
            </w:r>
            <w:r>
              <w:rPr>
                <w:rFonts w:hint="eastAsia"/>
              </w:rPr>
              <w:t>□  外送工作台/地面/布局整洁规范-1        □  外送箱/外送单车等工具-2              □  外送单车充电、接线合理，充电符合安全标准-2</w:t>
            </w:r>
            <w:r>
              <w:rPr>
                <w:rFonts w:hint="eastAsia"/>
              </w:rPr>
              <w:tab/>
            </w:r>
            <w:r>
              <w:rPr>
                <w:rFonts w:hint="eastAsia"/>
              </w:rPr>
              <w:tab/>
            </w:r>
            <w:r>
              <w:rPr>
                <w:rFonts w:hint="eastAsia"/>
              </w:rPr>
              <w:tab/>
            </w:r>
          </w:p>
          <w:p>
            <w:pPr>
              <w:jc w:val="left"/>
            </w:pPr>
            <w:r>
              <w:rPr>
                <w:rFonts w:hint="eastAsia"/>
              </w:rPr>
              <w:t>C6</w:t>
            </w:r>
            <w:r>
              <w:rPr>
                <w:rFonts w:hint="eastAsia"/>
              </w:rPr>
              <w:tab/>
            </w:r>
            <w:r>
              <w:rPr>
                <w:rFonts w:hint="eastAsia"/>
              </w:rPr>
              <w:t>厨房区域清洁维护良好</w:t>
            </w:r>
            <w:r>
              <w:rPr>
                <w:rFonts w:hint="eastAsia"/>
              </w:rPr>
              <w:tab/>
            </w:r>
            <w:r>
              <w:rPr>
                <w:rFonts w:hint="eastAsia"/>
              </w:rPr>
              <w:t>18</w:t>
            </w:r>
            <w:r>
              <w:rPr>
                <w:rFonts w:hint="eastAsia"/>
              </w:rPr>
              <w:tab/>
            </w:r>
            <w:r>
              <w:rPr>
                <w:rFonts w:hint="eastAsia"/>
              </w:rPr>
              <w:t>18</w:t>
            </w:r>
            <w:r>
              <w:rPr>
                <w:rFonts w:hint="eastAsia"/>
              </w:rPr>
              <w:tab/>
            </w:r>
          </w:p>
          <w:p>
            <w:pPr>
              <w:jc w:val="left"/>
            </w:pPr>
            <w:r>
              <w:rPr>
                <w:rFonts w:hint="eastAsia"/>
              </w:rPr>
              <w:tab/>
            </w:r>
            <w:r>
              <w:rPr>
                <w:rFonts w:hint="eastAsia"/>
              </w:rPr>
              <w:t>□ 蒸柜/蒸菜柜/肠粉柜-2    □ 品管位/中央岛-2     □ 烫煮工作站/生滚位/生菜位-2       □ 冷藏柜-2       □  排骨位/配菜位/生产工作台-2     □  微波炉/电磁炉等设备-1      □ 工具/器具-2    □  天花/风口/风扇/照明-1        □  地面/墙面清洁维护-2          □ 打包位/热保温柜/菜式保温柜/水浴保温槽-2</w:t>
            </w:r>
            <w:r>
              <w:rPr>
                <w:rFonts w:hint="eastAsia"/>
              </w:rPr>
              <w:tab/>
            </w:r>
            <w:r>
              <w:rPr>
                <w:rFonts w:hint="eastAsia"/>
              </w:rPr>
              <w:tab/>
            </w:r>
            <w:r>
              <w:rPr>
                <w:rFonts w:hint="eastAsia"/>
              </w:rPr>
              <w:tab/>
            </w:r>
          </w:p>
          <w:p>
            <w:pPr>
              <w:jc w:val="left"/>
            </w:pPr>
            <w:r>
              <w:rPr>
                <w:rFonts w:hint="eastAsia"/>
              </w:rPr>
              <w:t>C7</w:t>
            </w:r>
            <w:r>
              <w:rPr>
                <w:rFonts w:hint="eastAsia"/>
              </w:rPr>
              <w:tab/>
            </w:r>
            <w:r>
              <w:rPr>
                <w:rFonts w:hint="eastAsia"/>
              </w:rPr>
              <w:t>储存区域摆放合理正确轮替，货架整洁且维护良好</w:t>
            </w:r>
            <w:r>
              <w:rPr>
                <w:rFonts w:hint="eastAsia"/>
              </w:rPr>
              <w:tab/>
            </w:r>
            <w:r>
              <w:rPr>
                <w:rFonts w:hint="eastAsia"/>
              </w:rPr>
              <w:t>11</w:t>
            </w:r>
            <w:r>
              <w:rPr>
                <w:rFonts w:hint="eastAsia"/>
              </w:rPr>
              <w:tab/>
            </w:r>
            <w:r>
              <w:rPr>
                <w:rFonts w:hint="eastAsia"/>
              </w:rPr>
              <w:t>11</w:t>
            </w:r>
            <w:r>
              <w:rPr>
                <w:rFonts w:hint="eastAsia"/>
              </w:rPr>
              <w:tab/>
            </w:r>
          </w:p>
          <w:p>
            <w:pPr>
              <w:jc w:val="left"/>
            </w:pPr>
            <w:r>
              <w:rPr>
                <w:rFonts w:hint="eastAsia"/>
              </w:rPr>
              <w:tab/>
            </w:r>
            <w:r>
              <w:rPr>
                <w:rFonts w:hint="eastAsia"/>
              </w:rPr>
              <w:t>□  货物摆放原则-2       □  货架/解冻架-2         □  冰箱/收集箱-2               □  照明/天花/风口/风机/报警器-1         □  门帘/门封/地面/墙面-1                    □  冷藏库/冷冻库温度在标准范围内-2       □  异味/其它-1</w:t>
            </w:r>
            <w:r>
              <w:rPr>
                <w:rFonts w:hint="eastAsia"/>
              </w:rPr>
              <w:tab/>
            </w:r>
            <w:r>
              <w:rPr>
                <w:rFonts w:hint="eastAsia"/>
              </w:rPr>
              <w:tab/>
            </w:r>
            <w:r>
              <w:rPr>
                <w:rFonts w:hint="eastAsia"/>
              </w:rPr>
              <w:tab/>
            </w:r>
          </w:p>
          <w:p>
            <w:pPr>
              <w:jc w:val="left"/>
            </w:pPr>
            <w:r>
              <w:rPr>
                <w:rFonts w:hint="eastAsia"/>
              </w:rPr>
              <w:t>C8</w:t>
            </w:r>
            <w:r>
              <w:rPr>
                <w:rFonts w:hint="eastAsia"/>
              </w:rPr>
              <w:tab/>
            </w:r>
            <w:r>
              <w:rPr>
                <w:rFonts w:hint="eastAsia"/>
              </w:rPr>
              <w:t>洗碗间区域和其它清洁消毒程序良好</w:t>
            </w:r>
            <w:r>
              <w:rPr>
                <w:rFonts w:hint="eastAsia"/>
              </w:rPr>
              <w:tab/>
            </w:r>
            <w:r>
              <w:rPr>
                <w:rFonts w:hint="eastAsia"/>
              </w:rPr>
              <w:t>15</w:t>
            </w:r>
            <w:r>
              <w:rPr>
                <w:rFonts w:hint="eastAsia"/>
              </w:rPr>
              <w:tab/>
            </w:r>
            <w:r>
              <w:rPr>
                <w:rFonts w:hint="eastAsia"/>
              </w:rPr>
              <w:t>15</w:t>
            </w:r>
            <w:r>
              <w:rPr>
                <w:rFonts w:hint="eastAsia"/>
              </w:rPr>
              <w:tab/>
            </w:r>
          </w:p>
          <w:p>
            <w:pPr>
              <w:jc w:val="left"/>
            </w:pPr>
            <w:r>
              <w:rPr>
                <w:rFonts w:hint="eastAsia"/>
              </w:rPr>
              <w:tab/>
            </w:r>
            <w:r>
              <w:rPr>
                <w:rFonts w:hint="eastAsia"/>
              </w:rPr>
              <w:t>□  洗碗间洗碗池/洗碗机/消毒柜/保洁柜-1    □  洗碗间收集箱/周转箱/篮筐-2         □  餐具/餐盘/竹蒸笼-2              □  洗碗间餐具清洁消毒流程正确-2                       □  天花/照明/墙面/地面/风扇-1       □  毛巾使用或清洁消毒符合标准-2                 □  清洁品正确使用和化学品正确存放-1   □  潲水桶/分拣台/垃圾桶等清洁用品用具-1         □  经理室/休息室/培训室/更衣室-1     □  蒸汽炉房/煤气房/垃圾房-1                      □  仪器管理日历填写规范，仪器开关表按标准执行-1</w:t>
            </w:r>
            <w:r>
              <w:rPr>
                <w:rFonts w:hint="eastAsia"/>
              </w:rPr>
              <w:tab/>
            </w:r>
            <w:r>
              <w:rPr>
                <w:rFonts w:hint="eastAsia"/>
              </w:rPr>
              <w:tab/>
            </w:r>
            <w:r>
              <w:rPr>
                <w:rFonts w:hint="eastAsia"/>
              </w:rPr>
              <w:tab/>
            </w:r>
          </w:p>
          <w:p>
            <w:pPr>
              <w:jc w:val="left"/>
            </w:pPr>
            <w:r>
              <w:rPr>
                <w:rFonts w:hint="eastAsia"/>
              </w:rPr>
              <w:t>C9</w:t>
            </w:r>
            <w:r>
              <w:rPr>
                <w:rFonts w:hint="eastAsia"/>
              </w:rPr>
              <w:tab/>
            </w:r>
            <w:r>
              <w:rPr>
                <w:rFonts w:hint="eastAsia"/>
              </w:rPr>
              <w:t>餐厅个人卫生及个人物品</w:t>
            </w:r>
            <w:r>
              <w:rPr>
                <w:rFonts w:hint="eastAsia"/>
              </w:rPr>
              <w:tab/>
            </w:r>
            <w:r>
              <w:rPr>
                <w:rFonts w:hint="eastAsia"/>
              </w:rPr>
              <w:t>4</w:t>
            </w:r>
            <w:r>
              <w:rPr>
                <w:rFonts w:hint="eastAsia"/>
              </w:rPr>
              <w:tab/>
            </w:r>
            <w:r>
              <w:rPr>
                <w:rFonts w:hint="eastAsia"/>
              </w:rPr>
              <w:t>4</w:t>
            </w:r>
            <w:r>
              <w:rPr>
                <w:rFonts w:hint="eastAsia"/>
              </w:rPr>
              <w:tab/>
            </w:r>
          </w:p>
          <w:p>
            <w:pPr>
              <w:jc w:val="left"/>
            </w:pPr>
            <w:r>
              <w:rPr>
                <w:rFonts w:hint="eastAsia"/>
              </w:rPr>
              <w:tab/>
            </w:r>
            <w:r>
              <w:rPr>
                <w:rFonts w:hint="eastAsia"/>
              </w:rPr>
              <w:t>□ 手部受伤、指甲卫生-1           □ 员工佩戴饰品-1                                   □ 经理及员工洗手消毒程序执行正确及员工个人物品存放标准-2</w:t>
            </w:r>
            <w:r>
              <w:rPr>
                <w:rFonts w:hint="eastAsia"/>
              </w:rPr>
              <w:tab/>
            </w:r>
            <w:r>
              <w:rPr>
                <w:rFonts w:hint="eastAsia"/>
              </w:rPr>
              <w:tab/>
            </w:r>
            <w:r>
              <w:rPr>
                <w:rFonts w:hint="eastAsia"/>
              </w:rPr>
              <w:tab/>
            </w:r>
          </w:p>
          <w:p>
            <w:pPr>
              <w:jc w:val="left"/>
            </w:pPr>
            <w:r>
              <w:rPr>
                <w:rFonts w:hint="eastAsia"/>
              </w:rPr>
              <w:t>C10</w:t>
            </w:r>
            <w:r>
              <w:rPr>
                <w:rFonts w:hint="eastAsia"/>
              </w:rPr>
              <w:tab/>
            </w:r>
            <w:r>
              <w:rPr>
                <w:rFonts w:hint="eastAsia"/>
              </w:rPr>
              <w:t>餐厅虫害管理</w:t>
            </w:r>
            <w:r>
              <w:rPr>
                <w:rFonts w:hint="eastAsia"/>
              </w:rPr>
              <w:tab/>
            </w:r>
            <w:r>
              <w:rPr>
                <w:rFonts w:hint="eastAsia"/>
              </w:rPr>
              <w:t>5</w:t>
            </w:r>
            <w:r>
              <w:rPr>
                <w:rFonts w:hint="eastAsia"/>
              </w:rPr>
              <w:tab/>
            </w:r>
            <w:r>
              <w:rPr>
                <w:rFonts w:hint="eastAsia"/>
              </w:rPr>
              <w:t>5</w:t>
            </w:r>
            <w:r>
              <w:rPr>
                <w:rFonts w:hint="eastAsia"/>
              </w:rPr>
              <w:tab/>
            </w:r>
          </w:p>
          <w:p>
            <w:pPr>
              <w:jc w:val="left"/>
            </w:pPr>
            <w:r>
              <w:rPr>
                <w:rFonts w:hint="eastAsia"/>
              </w:rPr>
              <w:tab/>
            </w:r>
            <w:r>
              <w:rPr>
                <w:rFonts w:hint="eastAsia"/>
              </w:rPr>
              <w:t>□  餐厅内出现蟑螂、老鼠的活体、尸体及其排泄物和咬痕等少于3只的偶然现象-2           □  餐厅内有飞虫活动，未安装灭蝇灯或维护不良，灭蝇粘纸未按标准更换-1                                     □  发现餐厅存有灭虫、灭鼠药物-2</w:t>
            </w:r>
            <w:r>
              <w:rPr>
                <w:rFonts w:hint="eastAsia"/>
              </w:rPr>
              <w:tab/>
            </w:r>
            <w:r>
              <w:rPr>
                <w:rFonts w:hint="eastAsia"/>
              </w:rPr>
              <w:tab/>
            </w:r>
            <w:r>
              <w:rPr>
                <w:rFonts w:hint="eastAsia"/>
              </w:rPr>
              <w:tab/>
            </w:r>
          </w:p>
          <w:p>
            <w:pPr>
              <w:jc w:val="left"/>
            </w:pPr>
            <w:r>
              <w:rPr>
                <w:rFonts w:hint="eastAsia"/>
              </w:rPr>
              <w:t>C11</w:t>
            </w:r>
            <w:r>
              <w:rPr>
                <w:rFonts w:hint="eastAsia"/>
              </w:rPr>
              <w:tab/>
            </w:r>
            <w:r>
              <w:rPr>
                <w:rFonts w:hint="eastAsia"/>
              </w:rPr>
              <w:t>餐厅安全管理</w:t>
            </w:r>
            <w:r>
              <w:rPr>
                <w:rFonts w:hint="eastAsia"/>
              </w:rPr>
              <w:tab/>
            </w:r>
            <w:r>
              <w:rPr>
                <w:rFonts w:hint="eastAsia"/>
              </w:rPr>
              <w:t>6</w:t>
            </w:r>
            <w:r>
              <w:rPr>
                <w:rFonts w:hint="eastAsia"/>
              </w:rPr>
              <w:tab/>
            </w:r>
            <w:r>
              <w:rPr>
                <w:rFonts w:hint="eastAsia"/>
              </w:rPr>
              <w:t>6</w:t>
            </w:r>
            <w:r>
              <w:rPr>
                <w:rFonts w:hint="eastAsia"/>
              </w:rPr>
              <w:tab/>
            </w:r>
          </w:p>
          <w:p>
            <w:pPr>
              <w:jc w:val="left"/>
            </w:pPr>
            <w:r>
              <w:rPr>
                <w:rFonts w:hint="eastAsia"/>
              </w:rPr>
              <w:tab/>
            </w:r>
            <w:r>
              <w:rPr>
                <w:rFonts w:hint="eastAsia"/>
              </w:rPr>
              <w:t>□  灭火系统/灭火器没有适当补充、标示或不容易取得-2    □  抽风/鲜风通风设备-1         □  应急灯和安全出口灯维护不良，指引错误-2                                                     □  未粘贴消防逃生通道图和其它不符合安全问题 -1</w:t>
            </w:r>
            <w:r>
              <w:rPr>
                <w:rFonts w:hint="eastAsia"/>
              </w:rPr>
              <w:tab/>
            </w:r>
            <w:r>
              <w:rPr>
                <w:rFonts w:hint="eastAsia"/>
              </w:rPr>
              <w:tab/>
            </w:r>
            <w:r>
              <w:rPr>
                <w:rFonts w:hint="eastAsia"/>
              </w:rPr>
              <w:tab/>
            </w:r>
          </w:p>
          <w:p>
            <w:pPr>
              <w:jc w:val="left"/>
            </w:pPr>
            <w:r>
              <w:rPr>
                <w:rFonts w:hint="eastAsia"/>
              </w:rPr>
              <w:t>清洁合计得分</w:t>
            </w:r>
            <w:r>
              <w:rPr>
                <w:rFonts w:hint="eastAsia"/>
              </w:rPr>
              <w:tab/>
            </w:r>
            <w:r>
              <w:rPr>
                <w:rFonts w:hint="eastAsia"/>
              </w:rPr>
              <w:tab/>
            </w:r>
            <w:r>
              <w:rPr>
                <w:rFonts w:hint="eastAsia"/>
              </w:rPr>
              <w:t>100</w:t>
            </w:r>
            <w:r>
              <w:rPr>
                <w:rFonts w:hint="eastAsia"/>
              </w:rPr>
              <w:tab/>
            </w:r>
            <w:r>
              <w:rPr>
                <w:rFonts w:hint="eastAsia"/>
              </w:rPr>
              <w:tab/>
            </w:r>
          </w:p>
          <w:p>
            <w:pPr>
              <w:jc w:val="left"/>
            </w:pPr>
            <w:r>
              <w:rPr>
                <w:rFonts w:hint="eastAsia"/>
              </w:rPr>
              <w:t>C12</w:t>
            </w:r>
            <w:r>
              <w:rPr>
                <w:rFonts w:hint="eastAsia"/>
              </w:rPr>
              <w:tab/>
            </w:r>
            <w:r>
              <w:rPr>
                <w:rFonts w:hint="eastAsia"/>
              </w:rPr>
              <w:t>清洁警告项问题</w:t>
            </w:r>
            <w:r>
              <w:rPr>
                <w:rFonts w:hint="eastAsia"/>
              </w:rPr>
              <w:tab/>
            </w:r>
            <w:r>
              <w:rPr>
                <w:rFonts w:hint="eastAsia"/>
              </w:rPr>
              <w:tab/>
            </w:r>
            <w:r>
              <w:rPr>
                <w:rFonts w:hint="eastAsia"/>
              </w:rPr>
              <w:tab/>
            </w:r>
          </w:p>
          <w:p>
            <w:pPr>
              <w:jc w:val="left"/>
            </w:pPr>
            <w:r>
              <w:rPr>
                <w:rFonts w:hint="eastAsia"/>
              </w:rPr>
              <w:tab/>
            </w:r>
            <w:r>
              <w:rPr>
                <w:rFonts w:hint="eastAsia"/>
              </w:rPr>
              <w:t>餐厅非食品储存及操作区域出现害虫、害鼠活动的迹象(如：大堂服务区、地拖房、垃圾房、蒸汽炉房、员工休息室、经理室等；包括发现蟑螂、老鼠的活体、尸体及其排泄物等3只及以上的非偶然突发现象）</w:t>
            </w:r>
            <w:r>
              <w:rPr>
                <w:rFonts w:hint="eastAsia"/>
              </w:rPr>
              <w:tab/>
            </w:r>
            <w:r>
              <w:rPr>
                <w:rFonts w:hint="eastAsia"/>
              </w:rPr>
              <w:t>-5</w:t>
            </w:r>
            <w:r>
              <w:rPr>
                <w:rFonts w:hint="eastAsia"/>
              </w:rPr>
              <w:tab/>
            </w:r>
            <w:r>
              <w:rPr>
                <w:rFonts w:hint="eastAsia"/>
              </w:rPr>
              <w:tab/>
            </w:r>
          </w:p>
          <w:p>
            <w:pPr>
              <w:jc w:val="left"/>
            </w:pPr>
            <w:r>
              <w:rPr>
                <w:rFonts w:hint="eastAsia"/>
              </w:rPr>
              <w:tab/>
            </w:r>
            <w:r>
              <w:rPr>
                <w:rFonts w:hint="eastAsia"/>
              </w:rPr>
              <w:t>餐厅出现不符合消防安全规范的现象（包括消防设施设备、人身、财产等安全，如蒸汽炉房、煤气房、易燃化学品安全）</w:t>
            </w:r>
            <w:r>
              <w:rPr>
                <w:rFonts w:hint="eastAsia"/>
              </w:rPr>
              <w:tab/>
            </w:r>
            <w:r>
              <w:rPr>
                <w:rFonts w:hint="eastAsia"/>
              </w:rPr>
              <w:t>-5</w:t>
            </w:r>
            <w:r>
              <w:rPr>
                <w:rFonts w:hint="eastAsia"/>
              </w:rPr>
              <w:tab/>
            </w:r>
            <w:r>
              <w:rPr>
                <w:rFonts w:hint="eastAsia"/>
              </w:rPr>
              <w:tab/>
            </w:r>
          </w:p>
          <w:p>
            <w:pPr>
              <w:jc w:val="left"/>
            </w:pPr>
            <w:r>
              <w:rPr>
                <w:rFonts w:hint="eastAsia"/>
              </w:rPr>
              <w:tab/>
            </w:r>
            <w:r>
              <w:rPr>
                <w:rFonts w:hint="eastAsia"/>
              </w:rPr>
              <w:t>餐厅非食品储存及操作区域出现危险异物（如：大堂服务区、地拖房、垃圾房、蒸汽炉房、员工休息室、经理室等；含碎玻璃、碎瓷片、钢丝球等）</w:t>
            </w:r>
            <w:r>
              <w:rPr>
                <w:rFonts w:hint="eastAsia"/>
              </w:rPr>
              <w:tab/>
            </w:r>
            <w:r>
              <w:rPr>
                <w:rFonts w:hint="eastAsia"/>
              </w:rPr>
              <w:t>-5</w:t>
            </w:r>
            <w:r>
              <w:rPr>
                <w:rFonts w:hint="eastAsia"/>
              </w:rPr>
              <w:tab/>
            </w:r>
            <w:r>
              <w:rPr>
                <w:rFonts w:hint="eastAsia"/>
              </w:rPr>
              <w:tab/>
            </w:r>
          </w:p>
          <w:p>
            <w:pPr>
              <w:jc w:val="left"/>
            </w:pPr>
            <w:r>
              <w:rPr>
                <w:rFonts w:hint="eastAsia"/>
              </w:rPr>
              <w:t>C13</w:t>
            </w:r>
            <w:r>
              <w:rPr>
                <w:rFonts w:hint="eastAsia"/>
              </w:rPr>
              <w:tab/>
            </w:r>
            <w:r>
              <w:rPr>
                <w:rFonts w:hint="eastAsia"/>
              </w:rPr>
              <w:t>清洁关键项问题</w:t>
            </w:r>
            <w:r>
              <w:rPr>
                <w:rFonts w:hint="eastAsia"/>
              </w:rPr>
              <w:tab/>
            </w:r>
            <w:r>
              <w:rPr>
                <w:rFonts w:hint="eastAsia"/>
              </w:rPr>
              <w:tab/>
            </w:r>
            <w:r>
              <w:rPr>
                <w:rFonts w:hint="eastAsia"/>
              </w:rPr>
              <w:tab/>
            </w:r>
          </w:p>
          <w:p>
            <w:pPr>
              <w:jc w:val="left"/>
            </w:pPr>
            <w:r>
              <w:rPr>
                <w:rFonts w:hint="eastAsia"/>
              </w:rPr>
              <w:t>※</w:t>
            </w:r>
            <w:r>
              <w:rPr>
                <w:rFonts w:hint="eastAsia"/>
              </w:rPr>
              <w:tab/>
            </w:r>
            <w:r>
              <w:rPr>
                <w:rFonts w:hint="eastAsia"/>
              </w:rPr>
              <w:t>食品库房、餐具保洁区，食品操作区域内有害虫、害鼠活动的迹象。（指发现老鼠、蟑螂的活体/尸体以及排泄物≥3只的非偶然突发现象和食物受到虫害污染）</w:t>
            </w:r>
            <w:r>
              <w:rPr>
                <w:rFonts w:hint="eastAsia"/>
              </w:rPr>
              <w:tab/>
            </w:r>
            <w:r>
              <w:rPr>
                <w:rFonts w:hint="eastAsia"/>
              </w:rPr>
              <w:t>-10</w:t>
            </w:r>
            <w:r>
              <w:rPr>
                <w:rFonts w:hint="eastAsia"/>
              </w:rPr>
              <w:tab/>
            </w:r>
            <w:r>
              <w:rPr>
                <w:rFonts w:hint="eastAsia"/>
              </w:rPr>
              <w:tab/>
            </w:r>
          </w:p>
          <w:p>
            <w:pPr>
              <w:jc w:val="left"/>
              <w:rPr>
                <w:rFonts w:hint="eastAsia"/>
              </w:rPr>
            </w:pPr>
            <w:r>
              <w:rPr>
                <w:rFonts w:hint="eastAsia"/>
              </w:rPr>
              <w:t>※</w:t>
            </w:r>
            <w:r>
              <w:rPr>
                <w:rFonts w:hint="eastAsia"/>
              </w:rPr>
              <w:tab/>
            </w:r>
            <w:r>
              <w:rPr>
                <w:rFonts w:hint="eastAsia"/>
              </w:rPr>
              <w:t>食品库房、餐具保洁区，食品操作区域内出现危险异物。（如：碎玻璃、碎瓷片、钢丝球、螺丝钉等对人的身体造成直接的健康损害的物品）</w:t>
            </w:r>
            <w:r>
              <w:rPr>
                <w:rFonts w:hint="eastAsia"/>
              </w:rPr>
              <w:tab/>
            </w:r>
            <w:r>
              <w:rPr>
                <w:rFonts w:hint="eastAsia"/>
              </w:rPr>
              <w:t>-10</w:t>
            </w:r>
            <w:r>
              <w:rPr>
                <w:rFonts w:hint="eastAsia"/>
              </w:rPr>
              <w:tab/>
            </w:r>
            <w:r>
              <w:rPr>
                <w:rFonts w:hint="eastAsia"/>
              </w:rPr>
              <w:tab/>
            </w:r>
            <w:r>
              <w:rPr>
                <w:rFonts w:hint="eastAsia"/>
              </w:rPr>
              <w:t xml:space="preserve">                                                                   最终得分为100分。</w:t>
            </w:r>
          </w:p>
          <w:p>
            <w:pPr>
              <w:pStyle w:val="2"/>
              <w:jc w:val="left"/>
              <w:rPr>
                <w:rFonts w:hint="default" w:eastAsiaTheme="minorEastAsia"/>
                <w:lang w:val="en-US" w:eastAsia="zh-CN"/>
              </w:rPr>
            </w:pPr>
            <w:r>
              <w:rPr>
                <w:rFonts w:hint="eastAsia" w:asciiTheme="minorEastAsia" w:hAnsiTheme="minorEastAsia" w:eastAsiaTheme="minorEastAsia" w:cstheme="minorEastAsia"/>
                <w:szCs w:val="21"/>
                <w:lang w:val="en-US" w:eastAsia="zh-CN"/>
              </w:rPr>
              <w:t>现场抽查，情况属实。</w:t>
            </w:r>
          </w:p>
        </w:tc>
        <w:tc>
          <w:tcPr>
            <w:tcW w:w="684"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内部审核</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QEO9.2</w:t>
            </w:r>
          </w:p>
          <w:p>
            <w:pPr>
              <w:rPr>
                <w:rFonts w:asciiTheme="minorEastAsia" w:hAnsiTheme="minorEastAsia" w:eastAsiaTheme="minorEastAsia" w:cstheme="minorEastAsia"/>
                <w:szCs w:val="21"/>
              </w:rPr>
            </w:pPr>
          </w:p>
        </w:tc>
        <w:tc>
          <w:tcPr>
            <w:tcW w:w="10905" w:type="dxa"/>
            <w:vAlign w:val="center"/>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公司制定《内部审核控制程序》，对内部审核方案策划规定：</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1.频次：内审每年至少进行一次，两次内部审核的时间间隔不超过12个月。</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2.方法：集中式按部门审核。</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3.职责：体系负责人组织内部审核活动。</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4.策划要求：范围、准则、工作分配等。</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5.报告：体系负责人在内部审核结束及纠正措施完成后应向总经理报告审核结果。</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6.提供了《2020年内部审核实施计划》，计划内容有：目的、范围、审核准则，审核时间</w:t>
            </w:r>
            <w:r>
              <w:rPr>
                <w:rFonts w:hint="eastAsia" w:asciiTheme="minorEastAsia" w:hAnsiTheme="minorEastAsia" w:eastAsiaTheme="minorEastAsia" w:cstheme="minorEastAsia"/>
                <w:color w:val="000000"/>
                <w:szCs w:val="21"/>
              </w:rPr>
              <w:t>2020年6月10日</w:t>
            </w:r>
            <w:r>
              <w:rPr>
                <w:rFonts w:hint="eastAsia" w:asciiTheme="minorEastAsia" w:hAnsiTheme="minorEastAsia" w:eastAsiaTheme="minorEastAsia" w:cstheme="minorEastAsia"/>
                <w:szCs w:val="21"/>
              </w:rPr>
              <w:t>。</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查阅2020年度内部审核有关记录</w:t>
            </w:r>
          </w:p>
          <w:p>
            <w:pPr>
              <w:numPr>
                <w:ilvl w:val="0"/>
                <w:numId w:val="2"/>
              </w:num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提供了审核组名单：</w:t>
            </w:r>
            <w:r>
              <w:rPr>
                <w:rFonts w:hint="eastAsia" w:asciiTheme="minorEastAsia" w:hAnsiTheme="minorEastAsia" w:eastAsiaTheme="minorEastAsia" w:cstheme="minorEastAsia"/>
                <w:color w:val="000000"/>
                <w:szCs w:val="21"/>
              </w:rPr>
              <w:t>冯福祥 （审核组长）安媛 （组员）</w:t>
            </w:r>
            <w:r>
              <w:rPr>
                <w:rFonts w:hint="eastAsia" w:asciiTheme="minorEastAsia" w:hAnsiTheme="minorEastAsia" w:eastAsiaTheme="minorEastAsia" w:cstheme="minorEastAsia"/>
                <w:szCs w:val="21"/>
              </w:rPr>
              <w:t xml:space="preserve">审核时间：  </w:t>
            </w:r>
            <w:r>
              <w:rPr>
                <w:rFonts w:hint="eastAsia" w:asciiTheme="minorEastAsia" w:hAnsiTheme="minorEastAsia" w:eastAsiaTheme="minorEastAsia" w:cstheme="minorEastAsia"/>
                <w:color w:val="000000"/>
                <w:szCs w:val="21"/>
              </w:rPr>
              <w:t>2020年6月10日</w:t>
            </w:r>
          </w:p>
          <w:p>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3.审核范围：管理手册覆盖的所有部门及过程；</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4.审核准则：ISO9001:2015《质量管理体系 要求》、ISO14001：2015《环境管理体系 要求及使用指南》、ISO45001：2019《职业健康安全管理体系 要求》、公司管理体系文件、适用的法律法规、产品标准等。</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5.提供了《内审首次会议签到表》，参加人有各部门负责人等。</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6.提供了《内审检查表》，经查阅对照，受审核部门涉及条款与公司管理体系职责分配相一致。</w:t>
            </w:r>
          </w:p>
          <w:p>
            <w:pPr>
              <w:pStyle w:val="13"/>
              <w:ind w:firstLine="210" w:firstLineChars="100"/>
              <w:jc w:val="left"/>
              <w:rPr>
                <w:rFonts w:asciiTheme="minorEastAsia" w:hAnsiTheme="minorEastAsia" w:eastAsiaTheme="minorEastAsia" w:cstheme="minorEastAsia"/>
                <w:bCs w:val="0"/>
                <w:spacing w:val="0"/>
                <w:szCs w:val="21"/>
              </w:rPr>
            </w:pPr>
            <w:r>
              <w:rPr>
                <w:rFonts w:hint="eastAsia" w:asciiTheme="minorEastAsia" w:hAnsiTheme="minorEastAsia" w:eastAsiaTheme="minorEastAsia" w:cstheme="minorEastAsia"/>
                <w:bCs w:val="0"/>
                <w:spacing w:val="0"/>
                <w:szCs w:val="21"/>
              </w:rPr>
              <w:t>审核计划安排合理，审核记录基本满足要求。</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提供了《内审不合格报告》1份，审核发现, 综合部未按照要求对外来文件清单中法律法规进行及时更新；不符合标准条款：GB/T19001-2016 idt ISO9001:2015标准7.5.3条款。</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pPr>
              <w:autoSpaceDE w:val="0"/>
              <w:autoSpaceDN w:val="0"/>
              <w:adjustRightIn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审核结论：本公司依据GB/T19001-2016idtISO9001:2015标准，GB/T24001-2016idtISO14001:2015标准，ISO45001:2018标准所建立的管理体系符合标准的要求，各部门基本能够按照体系文件的要求开展工作，通过体系的有效运行进一步规范了各部门、岗位的工作行为，生产产品质量稳定，确保质量管理体系运行的各过程得到有效控制，初步达到了方针和目标的要求，遵纪守法、预防为主的意识得到提高。通过以上现象能够反映出员工对质量/环境/安全管理体系中各条款理解不深，今后需要加强学习和培训，增强对标准条款的学习和理解。本次内审中开列的不符合项均由责任部门人认真采取纠正措施整改并由内审员验证合格。</w:t>
            </w:r>
          </w:p>
          <w:p>
            <w:pPr>
              <w:autoSpaceDE w:val="0"/>
              <w:autoSpaceDN w:val="0"/>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综合来看，这次内审是比较成功的审核，同时也发现我公司的质量/环境/安全管理体系运行基本是正常的、有效的，已具备（依据ISO9001：2015、ISO14001：2015、ISO45001:2018）申请第三方认证的条件。</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提供了内审员授权书，审核员没有审核自己部门工作，具有独立性。</w:t>
            </w:r>
          </w:p>
        </w:tc>
        <w:tc>
          <w:tcPr>
            <w:tcW w:w="684"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不符合和纠正措施</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事件调查、不符合、纠正措施和预防措施</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QEO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10.2</w:t>
            </w:r>
          </w:p>
          <w:p>
            <w:pPr>
              <w:rPr>
                <w:rFonts w:asciiTheme="minorEastAsia" w:hAnsiTheme="minorEastAsia" w:eastAsiaTheme="minorEastAsia" w:cstheme="minorEastAsia"/>
                <w:szCs w:val="21"/>
              </w:rPr>
            </w:pPr>
          </w:p>
        </w:tc>
        <w:tc>
          <w:tcPr>
            <w:tcW w:w="10905" w:type="dxa"/>
            <w:vAlign w:val="center"/>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企业通过过程的监视和测量、绩效考核、内审、管理评审等方式和机制，确保质量管理制度有效执行。</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企业经过策划，采用对产品的监视和测量，对不合格品控制等来证实产品的符合性。</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企业制定《不符合控制程序》、《纠正措施控制程序》等，通过分析实际存在的或潜在的不符合的原因，制定纠正和预防措施，并验证其效果，以防止不符合的发生／再发生，实现持续改进绩效的目的。</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对内审中的不符合，采取了纠正措施，并验证；</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为保证公司职业健康安全管理体系的有效运行，通过对安全事件的调查处理，以确保管理体系运行的有效性。</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经查在公司正常经营活动中，出现了轻微不符合，部门已经采取纠正和纠正措施，经验证纠正措施有效。</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公司日用品的销售;餐饮管理活动未发生过环境、安全等事故。</w:t>
            </w:r>
          </w:p>
          <w:p>
            <w:pPr>
              <w:pStyle w:val="13"/>
              <w:rPr>
                <w:rFonts w:asciiTheme="minorEastAsia" w:hAnsiTheme="minorEastAsia" w:eastAsiaTheme="minorEastAsia" w:cstheme="minorEastAsia"/>
                <w:bCs w:val="0"/>
                <w:spacing w:val="0"/>
                <w:szCs w:val="21"/>
              </w:rPr>
            </w:pPr>
            <w:r>
              <w:rPr>
                <w:rFonts w:hint="eastAsia" w:asciiTheme="minorEastAsia" w:hAnsiTheme="minorEastAsia" w:eastAsiaTheme="minorEastAsia" w:cstheme="minorEastAsia"/>
                <w:bCs w:val="0"/>
                <w:spacing w:val="0"/>
                <w:szCs w:val="21"/>
              </w:rPr>
              <w:t>查持续改进：</w:t>
            </w:r>
          </w:p>
          <w:p>
            <w:pPr>
              <w:pStyle w:val="13"/>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利用质量/环境/职业健康安全方针、质量/环境/职业健康安全目标、审核结果、资料分析、纠正和持续改进以及管理评审等活动，以确定是否存在持续改进的需求和机会，以持续改进质量/环境/职业健康安全管理体系的适宜性、充分性和有效性。</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管理评审提出改进措施正在实施过程中。</w:t>
            </w:r>
          </w:p>
        </w:tc>
        <w:tc>
          <w:tcPr>
            <w:tcW w:w="684"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bl>
    <w:p>
      <w:r>
        <w:ptab w:relativeTo="margin" w:alignment="center" w:leader="none"/>
      </w:r>
      <w:bookmarkStart w:id="0" w:name="_GoBack"/>
      <w:bookmarkEnd w:id="0"/>
    </w:p>
    <w:p/>
    <w:p/>
    <w:p>
      <w:pPr>
        <w:pStyle w:val="9"/>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2"/>
      <w:pBdr>
        <w:bottom w:val="none" w:color="auto" w:sz="0" w:space="1"/>
      </w:pBdr>
      <w:spacing w:line="320" w:lineRule="exact"/>
      <w:jc w:val="left"/>
    </w:pPr>
    <w:r>
      <w:pict>
        <v:shape id="文本框 1" o:spid="_x0000_s3073"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7"/>
        <w:rFonts w:hint="default"/>
        <w:w w:val="90"/>
      </w:rPr>
      <w:t>Beijing International Standard united Certification Co.,Ltd.</w:t>
    </w:r>
  </w:p>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4421F6"/>
    <w:multiLevelType w:val="multilevel"/>
    <w:tmpl w:val="184421F6"/>
    <w:lvl w:ilvl="0" w:tentative="0">
      <w:start w:val="1"/>
      <w:numFmt w:val="decimal"/>
      <w:lvlText w:val="%1."/>
      <w:lvlJc w:val="left"/>
      <w:pPr>
        <w:ind w:left="502" w:hanging="360"/>
      </w:pPr>
      <w:rPr>
        <w:rFonts w:hint="default"/>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1">
    <w:nsid w:val="7FDEE28D"/>
    <w:multiLevelType w:val="singleLevel"/>
    <w:tmpl w:val="7FDEE28D"/>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A34"/>
    <w:rsid w:val="000237F6"/>
    <w:rsid w:val="00024C50"/>
    <w:rsid w:val="0003373A"/>
    <w:rsid w:val="00036143"/>
    <w:rsid w:val="00046917"/>
    <w:rsid w:val="000649E7"/>
    <w:rsid w:val="00071661"/>
    <w:rsid w:val="00090528"/>
    <w:rsid w:val="000A53EB"/>
    <w:rsid w:val="000B0723"/>
    <w:rsid w:val="000F3D5E"/>
    <w:rsid w:val="00142BF3"/>
    <w:rsid w:val="00174D41"/>
    <w:rsid w:val="00181E98"/>
    <w:rsid w:val="00193307"/>
    <w:rsid w:val="001A2D7F"/>
    <w:rsid w:val="001E6B5E"/>
    <w:rsid w:val="001F0932"/>
    <w:rsid w:val="002426BC"/>
    <w:rsid w:val="002539A0"/>
    <w:rsid w:val="00292C83"/>
    <w:rsid w:val="002B311A"/>
    <w:rsid w:val="002E1F88"/>
    <w:rsid w:val="002F77A1"/>
    <w:rsid w:val="003022CC"/>
    <w:rsid w:val="00337922"/>
    <w:rsid w:val="00340867"/>
    <w:rsid w:val="003518B5"/>
    <w:rsid w:val="00366399"/>
    <w:rsid w:val="00375E04"/>
    <w:rsid w:val="00380837"/>
    <w:rsid w:val="00384E2C"/>
    <w:rsid w:val="003A198A"/>
    <w:rsid w:val="003B3E99"/>
    <w:rsid w:val="003D3E93"/>
    <w:rsid w:val="00410914"/>
    <w:rsid w:val="00440658"/>
    <w:rsid w:val="00464DDE"/>
    <w:rsid w:val="004674DB"/>
    <w:rsid w:val="00470352"/>
    <w:rsid w:val="004804C5"/>
    <w:rsid w:val="00484369"/>
    <w:rsid w:val="004920B1"/>
    <w:rsid w:val="004B3FFB"/>
    <w:rsid w:val="004B720C"/>
    <w:rsid w:val="004C6655"/>
    <w:rsid w:val="004E5837"/>
    <w:rsid w:val="00526127"/>
    <w:rsid w:val="00536930"/>
    <w:rsid w:val="00564E53"/>
    <w:rsid w:val="005D203C"/>
    <w:rsid w:val="005F1E35"/>
    <w:rsid w:val="0060324D"/>
    <w:rsid w:val="00644FE2"/>
    <w:rsid w:val="00646FEC"/>
    <w:rsid w:val="00662A0A"/>
    <w:rsid w:val="00674B11"/>
    <w:rsid w:val="0067640C"/>
    <w:rsid w:val="006836CF"/>
    <w:rsid w:val="006A0845"/>
    <w:rsid w:val="006D0C05"/>
    <w:rsid w:val="006E678B"/>
    <w:rsid w:val="006F2701"/>
    <w:rsid w:val="0072147E"/>
    <w:rsid w:val="0072416A"/>
    <w:rsid w:val="00746279"/>
    <w:rsid w:val="007757F3"/>
    <w:rsid w:val="00792877"/>
    <w:rsid w:val="00797420"/>
    <w:rsid w:val="007A1DA8"/>
    <w:rsid w:val="007A5046"/>
    <w:rsid w:val="007D25D3"/>
    <w:rsid w:val="007E6AEB"/>
    <w:rsid w:val="007F14F1"/>
    <w:rsid w:val="008012C2"/>
    <w:rsid w:val="00815D2E"/>
    <w:rsid w:val="00825954"/>
    <w:rsid w:val="00862507"/>
    <w:rsid w:val="008973EE"/>
    <w:rsid w:val="00945DDB"/>
    <w:rsid w:val="00971600"/>
    <w:rsid w:val="00976228"/>
    <w:rsid w:val="00983309"/>
    <w:rsid w:val="009924AF"/>
    <w:rsid w:val="009973B4"/>
    <w:rsid w:val="009C28C1"/>
    <w:rsid w:val="009E5A60"/>
    <w:rsid w:val="009F0149"/>
    <w:rsid w:val="009F2F86"/>
    <w:rsid w:val="009F7EED"/>
    <w:rsid w:val="00A02F21"/>
    <w:rsid w:val="00A12320"/>
    <w:rsid w:val="00A276A6"/>
    <w:rsid w:val="00A3294E"/>
    <w:rsid w:val="00A51134"/>
    <w:rsid w:val="00AF0AAB"/>
    <w:rsid w:val="00B1087D"/>
    <w:rsid w:val="00B160FB"/>
    <w:rsid w:val="00B16488"/>
    <w:rsid w:val="00B1795C"/>
    <w:rsid w:val="00B32E56"/>
    <w:rsid w:val="00B4724A"/>
    <w:rsid w:val="00B474E1"/>
    <w:rsid w:val="00B475D1"/>
    <w:rsid w:val="00B6150E"/>
    <w:rsid w:val="00B71F8A"/>
    <w:rsid w:val="00B73A93"/>
    <w:rsid w:val="00B95A05"/>
    <w:rsid w:val="00BB0BC9"/>
    <w:rsid w:val="00BC6844"/>
    <w:rsid w:val="00BE29A2"/>
    <w:rsid w:val="00BF597E"/>
    <w:rsid w:val="00C1128F"/>
    <w:rsid w:val="00C5177A"/>
    <w:rsid w:val="00C51A36"/>
    <w:rsid w:val="00C55228"/>
    <w:rsid w:val="00C80696"/>
    <w:rsid w:val="00CA1D28"/>
    <w:rsid w:val="00CD0F2B"/>
    <w:rsid w:val="00CD278B"/>
    <w:rsid w:val="00CE315A"/>
    <w:rsid w:val="00CE6D06"/>
    <w:rsid w:val="00CF776D"/>
    <w:rsid w:val="00D06F59"/>
    <w:rsid w:val="00D11C38"/>
    <w:rsid w:val="00D77D72"/>
    <w:rsid w:val="00D8388C"/>
    <w:rsid w:val="00DA2A63"/>
    <w:rsid w:val="00DB65E4"/>
    <w:rsid w:val="00DB7612"/>
    <w:rsid w:val="00DE6BBD"/>
    <w:rsid w:val="00DF2EA5"/>
    <w:rsid w:val="00E2591D"/>
    <w:rsid w:val="00E72800"/>
    <w:rsid w:val="00E7307B"/>
    <w:rsid w:val="00E754A7"/>
    <w:rsid w:val="00E80CCA"/>
    <w:rsid w:val="00E93330"/>
    <w:rsid w:val="00E954C4"/>
    <w:rsid w:val="00EB0164"/>
    <w:rsid w:val="00ED0F62"/>
    <w:rsid w:val="00F305C2"/>
    <w:rsid w:val="00F95653"/>
    <w:rsid w:val="00FB3DD3"/>
    <w:rsid w:val="00FC02C4"/>
    <w:rsid w:val="00FD726A"/>
    <w:rsid w:val="00FE180B"/>
    <w:rsid w:val="00FF050E"/>
    <w:rsid w:val="019B1F97"/>
    <w:rsid w:val="02B84719"/>
    <w:rsid w:val="02FA6253"/>
    <w:rsid w:val="032C3757"/>
    <w:rsid w:val="035E1683"/>
    <w:rsid w:val="036603D4"/>
    <w:rsid w:val="04617F72"/>
    <w:rsid w:val="04C04927"/>
    <w:rsid w:val="05B11F2A"/>
    <w:rsid w:val="06400A4B"/>
    <w:rsid w:val="06E01EC3"/>
    <w:rsid w:val="09535250"/>
    <w:rsid w:val="09806D23"/>
    <w:rsid w:val="0B156FC6"/>
    <w:rsid w:val="0B256D46"/>
    <w:rsid w:val="0BB74A17"/>
    <w:rsid w:val="0C1821A1"/>
    <w:rsid w:val="0C5F0639"/>
    <w:rsid w:val="0C85106D"/>
    <w:rsid w:val="0D045684"/>
    <w:rsid w:val="0D66233C"/>
    <w:rsid w:val="0D735044"/>
    <w:rsid w:val="0D8B1FB3"/>
    <w:rsid w:val="0F6442AD"/>
    <w:rsid w:val="0FDA7F53"/>
    <w:rsid w:val="108219C2"/>
    <w:rsid w:val="11705116"/>
    <w:rsid w:val="15110FDA"/>
    <w:rsid w:val="155A19C5"/>
    <w:rsid w:val="16E44F1B"/>
    <w:rsid w:val="17B20018"/>
    <w:rsid w:val="18DB38B5"/>
    <w:rsid w:val="1A120A39"/>
    <w:rsid w:val="1AD215C7"/>
    <w:rsid w:val="1B2C7B1C"/>
    <w:rsid w:val="1E094926"/>
    <w:rsid w:val="1E295883"/>
    <w:rsid w:val="1E565434"/>
    <w:rsid w:val="1E90527F"/>
    <w:rsid w:val="21747ECE"/>
    <w:rsid w:val="22017E7F"/>
    <w:rsid w:val="23544896"/>
    <w:rsid w:val="235E7C88"/>
    <w:rsid w:val="23F749CE"/>
    <w:rsid w:val="246B6135"/>
    <w:rsid w:val="24FE116D"/>
    <w:rsid w:val="256D7227"/>
    <w:rsid w:val="26E4625C"/>
    <w:rsid w:val="27093E92"/>
    <w:rsid w:val="272612B1"/>
    <w:rsid w:val="27B53290"/>
    <w:rsid w:val="28A46FFC"/>
    <w:rsid w:val="29A06FDB"/>
    <w:rsid w:val="2A134B34"/>
    <w:rsid w:val="2A712F0F"/>
    <w:rsid w:val="2B2E2752"/>
    <w:rsid w:val="2B9022F9"/>
    <w:rsid w:val="2BFC024F"/>
    <w:rsid w:val="2C9B1E1D"/>
    <w:rsid w:val="2E9F2AAA"/>
    <w:rsid w:val="2F4B0E69"/>
    <w:rsid w:val="30D16CC5"/>
    <w:rsid w:val="31C028B0"/>
    <w:rsid w:val="37476F8A"/>
    <w:rsid w:val="38610411"/>
    <w:rsid w:val="38AA56C2"/>
    <w:rsid w:val="38E10519"/>
    <w:rsid w:val="39827C37"/>
    <w:rsid w:val="3C125F9B"/>
    <w:rsid w:val="3C1959EB"/>
    <w:rsid w:val="3D2F613A"/>
    <w:rsid w:val="3E1444F6"/>
    <w:rsid w:val="3F3B2173"/>
    <w:rsid w:val="40715AC8"/>
    <w:rsid w:val="40B67F76"/>
    <w:rsid w:val="415E2F32"/>
    <w:rsid w:val="41E277AB"/>
    <w:rsid w:val="429A35A3"/>
    <w:rsid w:val="435C1130"/>
    <w:rsid w:val="43AA4E98"/>
    <w:rsid w:val="442828E9"/>
    <w:rsid w:val="49BA3960"/>
    <w:rsid w:val="4A0F666A"/>
    <w:rsid w:val="4A526197"/>
    <w:rsid w:val="4B4B30DE"/>
    <w:rsid w:val="4BFA763C"/>
    <w:rsid w:val="4C4035AE"/>
    <w:rsid w:val="4DDC3C53"/>
    <w:rsid w:val="4F7F35B2"/>
    <w:rsid w:val="504C29BA"/>
    <w:rsid w:val="52B24340"/>
    <w:rsid w:val="53793957"/>
    <w:rsid w:val="56311B54"/>
    <w:rsid w:val="5949498B"/>
    <w:rsid w:val="599D5E6D"/>
    <w:rsid w:val="59A85EFD"/>
    <w:rsid w:val="59E225F6"/>
    <w:rsid w:val="5C031B49"/>
    <w:rsid w:val="5D86343D"/>
    <w:rsid w:val="5DB12D14"/>
    <w:rsid w:val="5EA12B9A"/>
    <w:rsid w:val="5EC928D3"/>
    <w:rsid w:val="5F425B73"/>
    <w:rsid w:val="5F5C48D2"/>
    <w:rsid w:val="5F6A1134"/>
    <w:rsid w:val="5F8E191F"/>
    <w:rsid w:val="5F9641CD"/>
    <w:rsid w:val="61896660"/>
    <w:rsid w:val="628D2779"/>
    <w:rsid w:val="628D5F03"/>
    <w:rsid w:val="64F43146"/>
    <w:rsid w:val="654A5507"/>
    <w:rsid w:val="658C10F3"/>
    <w:rsid w:val="65CA104B"/>
    <w:rsid w:val="66356363"/>
    <w:rsid w:val="66972AAF"/>
    <w:rsid w:val="677E4DCB"/>
    <w:rsid w:val="68BB08C9"/>
    <w:rsid w:val="6A4140D3"/>
    <w:rsid w:val="6A5D69B2"/>
    <w:rsid w:val="6A7021FA"/>
    <w:rsid w:val="6C093A05"/>
    <w:rsid w:val="6DA65F1D"/>
    <w:rsid w:val="6E031C73"/>
    <w:rsid w:val="6E116960"/>
    <w:rsid w:val="6E6B6A6E"/>
    <w:rsid w:val="6EE8797B"/>
    <w:rsid w:val="6FF46E59"/>
    <w:rsid w:val="7051627C"/>
    <w:rsid w:val="70CA3520"/>
    <w:rsid w:val="73E237A4"/>
    <w:rsid w:val="73E9008B"/>
    <w:rsid w:val="75732B43"/>
    <w:rsid w:val="76C24502"/>
    <w:rsid w:val="772935FE"/>
    <w:rsid w:val="7834034A"/>
    <w:rsid w:val="7A0E74A5"/>
    <w:rsid w:val="7A42130E"/>
    <w:rsid w:val="7B53369F"/>
    <w:rsid w:val="7B760BF0"/>
    <w:rsid w:val="7B8757FC"/>
    <w:rsid w:val="7C046C2A"/>
    <w:rsid w:val="7C483276"/>
    <w:rsid w:val="7C4D08BC"/>
    <w:rsid w:val="7DAC6B0C"/>
    <w:rsid w:val="7DAD46F3"/>
    <w:rsid w:val="7FB201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0"/>
    <w:qFormat/>
    <w:uiPriority w:val="0"/>
    <w:pPr>
      <w:keepNext/>
      <w:keepLines/>
      <w:spacing w:before="340" w:after="330" w:line="578" w:lineRule="auto"/>
      <w:outlineLvl w:val="0"/>
    </w:pPr>
    <w:rPr>
      <w:b/>
      <w:bCs/>
      <w:kern w:val="44"/>
      <w:sz w:val="44"/>
      <w:szCs w:val="44"/>
    </w:rPr>
  </w:style>
  <w:style w:type="paragraph" w:styleId="4">
    <w:name w:val="heading 2"/>
    <w:basedOn w:val="1"/>
    <w:next w:val="5"/>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Indent"/>
    <w:basedOn w:val="1"/>
    <w:qFormat/>
    <w:uiPriority w:val="0"/>
    <w:pPr>
      <w:adjustRightInd w:val="0"/>
      <w:spacing w:line="360" w:lineRule="atLeast"/>
      <w:ind w:left="480"/>
      <w:textAlignment w:val="baseline"/>
    </w:pPr>
    <w:rPr>
      <w:kern w:val="0"/>
    </w:rPr>
  </w:style>
  <w:style w:type="paragraph" w:styleId="6">
    <w:name w:val="Body Text Indent"/>
    <w:basedOn w:val="1"/>
    <w:qFormat/>
    <w:uiPriority w:val="0"/>
    <w:pPr>
      <w:ind w:firstLine="560" w:firstLineChars="200"/>
    </w:pPr>
    <w:rPr>
      <w:rFonts w:ascii="宋体" w:hAnsi="宋体"/>
      <w:color w:val="FF0000"/>
      <w:sz w:val="28"/>
    </w:rPr>
  </w:style>
  <w:style w:type="paragraph" w:styleId="7">
    <w:name w:val="Plain Text"/>
    <w:basedOn w:val="1"/>
    <w:qFormat/>
    <w:uiPriority w:val="0"/>
    <w:rPr>
      <w:rFonts w:ascii="宋体" w:hAnsi="Courier New"/>
      <w:sz w:val="24"/>
    </w:rPr>
  </w:style>
  <w:style w:type="paragraph" w:styleId="8">
    <w:name w:val="Balloon Text"/>
    <w:basedOn w:val="1"/>
    <w:link w:val="16"/>
    <w:semiHidden/>
    <w:unhideWhenUsed/>
    <w:qFormat/>
    <w:uiPriority w:val="99"/>
    <w:rPr>
      <w:sz w:val="18"/>
      <w:szCs w:val="18"/>
    </w:rPr>
  </w:style>
  <w:style w:type="paragraph" w:styleId="9">
    <w:name w:val="footer"/>
    <w:basedOn w:val="1"/>
    <w:link w:val="15"/>
    <w:unhideWhenUsed/>
    <w:qFormat/>
    <w:uiPriority w:val="99"/>
    <w:pPr>
      <w:tabs>
        <w:tab w:val="center" w:pos="4153"/>
        <w:tab w:val="right" w:pos="8306"/>
      </w:tabs>
      <w:snapToGrid w:val="0"/>
      <w:jc w:val="left"/>
    </w:pPr>
    <w:rPr>
      <w:sz w:val="18"/>
      <w:szCs w:val="18"/>
    </w:rPr>
  </w:style>
  <w:style w:type="paragraph" w:styleId="10">
    <w:name w:val="Body Text First Indent 2"/>
    <w:basedOn w:val="6"/>
    <w:qFormat/>
    <w:uiPriority w:val="0"/>
    <w:pPr>
      <w:ind w:firstLine="420"/>
      <w:jc w:val="left"/>
    </w:pPr>
    <w:rPr>
      <w:rFonts w:eastAsia="仿宋_GB2312"/>
      <w:color w:val="000000"/>
    </w:rPr>
  </w:style>
  <w:style w:type="paragraph" w:customStyle="1" w:styleId="13">
    <w:name w:val="表格文字"/>
    <w:basedOn w:val="1"/>
    <w:qFormat/>
    <w:uiPriority w:val="0"/>
    <w:pPr>
      <w:spacing w:before="25" w:after="25"/>
    </w:pPr>
    <w:rPr>
      <w:bCs/>
      <w:spacing w:val="10"/>
    </w:rPr>
  </w:style>
  <w:style w:type="character" w:customStyle="1" w:styleId="14">
    <w:name w:val="页眉 Char"/>
    <w:basedOn w:val="12"/>
    <w:link w:val="2"/>
    <w:qFormat/>
    <w:uiPriority w:val="99"/>
    <w:rPr>
      <w:rFonts w:ascii="Times New Roman" w:hAnsi="Times New Roman" w:eastAsia="宋体" w:cs="Times New Roman"/>
      <w:sz w:val="18"/>
      <w:szCs w:val="18"/>
    </w:rPr>
  </w:style>
  <w:style w:type="character" w:customStyle="1" w:styleId="15">
    <w:name w:val="页脚 Char"/>
    <w:basedOn w:val="12"/>
    <w:link w:val="9"/>
    <w:qFormat/>
    <w:uiPriority w:val="99"/>
    <w:rPr>
      <w:rFonts w:ascii="Times New Roman" w:hAnsi="Times New Roman" w:eastAsia="宋体" w:cs="Times New Roman"/>
      <w:sz w:val="18"/>
      <w:szCs w:val="18"/>
    </w:rPr>
  </w:style>
  <w:style w:type="character" w:customStyle="1" w:styleId="16">
    <w:name w:val="批注框文本 Char"/>
    <w:basedOn w:val="12"/>
    <w:link w:val="8"/>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_Style 2"/>
    <w:basedOn w:val="1"/>
    <w:qFormat/>
    <w:uiPriority w:val="34"/>
    <w:pPr>
      <w:widowControl/>
      <w:ind w:firstLine="420" w:firstLineChars="200"/>
      <w:jc w:val="left"/>
    </w:pPr>
    <w:rPr>
      <w:kern w:val="0"/>
      <w:sz w:val="20"/>
      <w:lang w:eastAsia="en-US"/>
    </w:rPr>
  </w:style>
  <w:style w:type="character" w:customStyle="1" w:styleId="19">
    <w:name w:val="info-content-text"/>
    <w:qFormat/>
    <w:uiPriority w:val="0"/>
  </w:style>
  <w:style w:type="character" w:customStyle="1" w:styleId="20">
    <w:name w:val="标题 1 Char"/>
    <w:basedOn w:val="12"/>
    <w:link w:val="3"/>
    <w:qFormat/>
    <w:uiPriority w:val="0"/>
    <w:rPr>
      <w:b/>
      <w:bCs/>
      <w:kern w:val="44"/>
      <w:sz w:val="44"/>
      <w:szCs w:val="44"/>
    </w:rPr>
  </w:style>
  <w:style w:type="paragraph" w:styleId="21">
    <w:name w:val="List Paragraph"/>
    <w:basedOn w:val="1"/>
    <w:qFormat/>
    <w:uiPriority w:val="99"/>
    <w:pPr>
      <w:ind w:firstLine="420" w:firstLineChars="200"/>
    </w:pPr>
  </w:style>
  <w:style w:type="paragraph" w:customStyle="1" w:styleId="22">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23">
    <w:name w:val="默认段落字体 Para Char Char Char1 Char"/>
    <w:basedOn w:val="1"/>
    <w:next w:val="1"/>
    <w:qFormat/>
    <w:uiPriority w:val="0"/>
    <w:pPr>
      <w:spacing w:line="240" w:lineRule="atLeast"/>
      <w:ind w:left="420" w:firstLine="420"/>
      <w:jc w:val="left"/>
    </w:pPr>
    <w:rPr>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8FDF84-539B-41DF-92DD-6DB576FB030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2337</Words>
  <Characters>13322</Characters>
  <Lines>111</Lines>
  <Paragraphs>31</Paragraphs>
  <TotalTime>6</TotalTime>
  <ScaleCrop>false</ScaleCrop>
  <LinksUpToDate>false</LinksUpToDate>
  <CharactersWithSpaces>15628</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2021-04-10T03:22:31Z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AA7C51CD4C7144218BA91EA77CA956EC</vt:lpwstr>
  </property>
</Properties>
</file>