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重庆彬亿科技发展有限公司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韩周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不符合事实描述:公司识别需确认过程为销售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服务</w:t>
            </w:r>
            <w:r>
              <w:rPr>
                <w:rFonts w:hint="eastAsia" w:ascii="方正仿宋简体" w:eastAsia="方正仿宋简体"/>
                <w:b/>
              </w:rPr>
              <w:t>过程，不能提供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对该过程进行</w:t>
            </w:r>
            <w:r>
              <w:rPr>
                <w:rFonts w:hint="eastAsia" w:ascii="方正仿宋简体" w:eastAsia="方正仿宋简体"/>
                <w:b/>
              </w:rPr>
              <w:t>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的</w:t>
            </w:r>
            <w:r>
              <w:rPr>
                <w:rFonts w:hint="eastAsia" w:ascii="方正仿宋简体" w:eastAsia="方正仿宋简体"/>
                <w:b/>
              </w:rPr>
              <w:t>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154940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162560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 xml:space="preserve">2021年04月08日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/>
                <w:color w:val="000000"/>
                <w:szCs w:val="21"/>
              </w:rPr>
              <w:t xml:space="preserve">2021年04月08日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/>
                <w:color w:val="000000"/>
                <w:szCs w:val="21"/>
              </w:rPr>
              <w:t xml:space="preserve">2021年04月08日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612A14"/>
    <w:rsid w:val="29382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2021-04-08T04:55:43Z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75AE93716661411A9DBFE3C4575546C0</vt:lpwstr>
  </property>
</Properties>
</file>