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启迪城服（杭州）环境科技有限公司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Q：29.12.00;33.02.01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