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海南济民博鳌国际医院有限公司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2021.8.31-2021.9.4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2021.9.4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2021-09-03T04:46:09Z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