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0120-2021-QE</w:t>
      </w:r>
      <w:bookmarkEnd w:id="0"/>
      <w:r>
        <w:rPr>
          <w:rFonts w:hint="eastAsia"/>
          <w:b/>
          <w:szCs w:val="21"/>
        </w:rPr>
        <w:t xml:space="preserve">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海南济民博鳌国际医院有限公司</w:t>
      </w:r>
      <w:bookmarkEnd w:id="1"/>
    </w:p>
    <w:tbl>
      <w:tblPr>
        <w:tblStyle w:val="7"/>
        <w:tblpPr w:leftFromText="180" w:rightFromText="180" w:vertAnchor="page" w:horzAnchor="margin" w:tblpX="-172" w:tblpY="2256"/>
        <w:tblW w:w="10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440"/>
        <w:gridCol w:w="1803"/>
        <w:gridCol w:w="140"/>
        <w:gridCol w:w="2410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961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40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961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401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961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401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10362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原范围：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Q：内科、外科、眼科、医疗美容科、肿瘤科、麻醉科、医学检验科、医学影像科的医疗服务（限许可范围内）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E：内科、外科、眼科、医疗美容科、肿瘤科、麻醉科、医学检验科、医学影像科的医疗服务（限许可范围内）所涉及场所的相关环境管理活动</w:t>
            </w:r>
            <w:bookmarkEnd w:id="2"/>
          </w:p>
          <w:p>
            <w:pPr>
              <w:snapToGrid w:val="0"/>
              <w:spacing w:line="42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变更范围：</w:t>
            </w:r>
          </w:p>
          <w:p>
            <w:pPr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Q：内科、外科、医疗美容科、肿瘤科、麻醉科、</w:t>
            </w:r>
            <w:r>
              <w:rPr>
                <w:rFonts w:hint="eastAsia" w:ascii="宋体" w:hAnsi="宋体"/>
                <w:color w:val="FF0000"/>
                <w:szCs w:val="21"/>
              </w:rPr>
              <w:t>医学检验科、医学影像科的医疗服务（限许可范围内）</w:t>
            </w:r>
          </w:p>
          <w:p>
            <w:pPr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E：内科、外科、医疗美容科、肿瘤科、麻</w:t>
            </w:r>
            <w:bookmarkStart w:id="4" w:name="_GoBack"/>
            <w:bookmarkEnd w:id="4"/>
            <w:r>
              <w:rPr>
                <w:rFonts w:hint="eastAsia" w:ascii="宋体" w:hAnsi="宋体"/>
                <w:color w:val="FF0000"/>
                <w:szCs w:val="21"/>
              </w:rPr>
              <w:t>醉科、</w:t>
            </w:r>
            <w:r>
              <w:rPr>
                <w:rFonts w:hint="eastAsia" w:ascii="宋体" w:hAnsi="宋体"/>
                <w:color w:val="FF0000"/>
                <w:szCs w:val="21"/>
              </w:rPr>
              <w:t>医学检验科、医学影像科的医疗服务（限许可范围内）所涉及场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所的相关环境管理活动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0362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无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李永忠2021.8.31     </w:t>
            </w:r>
            <w:r>
              <w:rPr>
                <w:rFonts w:hint="eastAsia"/>
                <w:b/>
                <w:szCs w:val="21"/>
              </w:rPr>
              <w:t xml:space="preserve">   申请评审负责人签字/日期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:骆海燕 2021.8.31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362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18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197485</wp:posOffset>
                  </wp:positionV>
                  <wp:extent cx="415925" cy="320040"/>
                  <wp:effectExtent l="0" t="0" r="3175" b="1016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2021.</w:t>
            </w:r>
            <w:r>
              <w:rPr>
                <w:rFonts w:hint="eastAsia"/>
                <w:b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  <w:lang w:val="en-US" w:eastAsia="zh-CN"/>
              </w:rPr>
              <w:t>31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851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3" w:name="_Hlk8555230"/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5.25pt;margin-top:2.2pt;height:20.2pt;width:159.25pt;z-index:251660288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oE2gFNUAAAAIAQAADwAAAAAAAAABACAAAAAiAAAAZHJzL2Rvd25yZXYu&#10;eG1sUEsBAhQAFAAAAAgAh07iQHgHewbFAQAAegMAAA4AAAAAAAAAAQAgAAAAJA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初审移交记录清单(03版)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8B"/>
    <w:rsid w:val="004A578B"/>
    <w:rsid w:val="0093350C"/>
    <w:rsid w:val="00E741F3"/>
    <w:rsid w:val="00EF5DD9"/>
    <w:rsid w:val="11537578"/>
    <w:rsid w:val="168B3678"/>
    <w:rsid w:val="2F7F32E9"/>
    <w:rsid w:val="34BD33ED"/>
    <w:rsid w:val="49DB4D39"/>
    <w:rsid w:val="5A862E4C"/>
    <w:rsid w:val="68BF37EC"/>
    <w:rsid w:val="6F90382E"/>
    <w:rsid w:val="72062B5A"/>
    <w:rsid w:val="78D72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LIL</cp:lastModifiedBy>
  <cp:lastPrinted>2016-01-28T05:47:00Z</cp:lastPrinted>
  <dcterms:modified xsi:type="dcterms:W3CDTF">2021-09-17T09:05:48Z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2052-11.1.0.10700</vt:lpwstr>
  </property>
  <property fmtid="{D5CDD505-2E9C-101B-9397-08002B2CF9AE}" pid="4" name="ICV">
    <vt:lpwstr>D193ADDF7C9C45DD835B34B2EF2E80BD</vt:lpwstr>
  </property>
</Properties>
</file>