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贵阳欣和逸居物业管理有限公司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21099-2025-QEO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2025年08月25日 09:00至2025年08月28日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890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