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0261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ind w:firstLine="643" w:firstLineChars="20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ind w:firstLine="422" w:firstLineChars="200"/>
              <w:jc w:val="both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670560" cy="403225"/>
            <wp:effectExtent l="0" t="0" r="15240" b="15875"/>
            <wp:docPr id="1" name="图片 2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2021.3.31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F1965"/>
    <w:rsid w:val="3B42062B"/>
    <w:rsid w:val="3BFE35D7"/>
    <w:rsid w:val="4D254CA4"/>
    <w:rsid w:val="54BC0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2021-03-30T07:20:34Z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924C6FC5DAED48F39ED1DD61C7148BE9</vt:lpwstr>
  </property>
</Properties>
</file>