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214159" w:rsidP="0091606C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214159" w:rsidP="0091606C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476"/>
        <w:gridCol w:w="850"/>
        <w:gridCol w:w="1559"/>
        <w:gridCol w:w="1440"/>
        <w:gridCol w:w="687"/>
        <w:gridCol w:w="1033"/>
        <w:gridCol w:w="1379"/>
      </w:tblGrid>
      <w:tr w:rsidR="000768AD" w:rsidTr="0091606C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2141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326" w:type="dxa"/>
            <w:gridSpan w:val="2"/>
            <w:vAlign w:val="center"/>
          </w:tcPr>
          <w:p w:rsidR="00BF25A4" w:rsidRDefault="002141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江西博森家具有限公司</w:t>
            </w:r>
            <w:bookmarkEnd w:id="3"/>
          </w:p>
        </w:tc>
        <w:tc>
          <w:tcPr>
            <w:tcW w:w="1559" w:type="dxa"/>
            <w:vAlign w:val="center"/>
          </w:tcPr>
          <w:p w:rsidR="00BF25A4" w:rsidRDefault="0021415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21415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39" w:type="dxa"/>
            <w:gridSpan w:val="4"/>
            <w:vAlign w:val="center"/>
          </w:tcPr>
          <w:p w:rsidR="0091606C" w:rsidRDefault="0091606C" w:rsidP="0091606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23.01.01;23.01.04;23.06.00;29.10.05</w:t>
            </w:r>
          </w:p>
          <w:p w:rsidR="0091606C" w:rsidRDefault="0091606C" w:rsidP="0091606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23.01.01;23.01.04;23.06.00;29.10.05</w:t>
            </w:r>
          </w:p>
          <w:p w:rsidR="00BF25A4" w:rsidRDefault="0091606C" w:rsidP="0091606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23.01.01;23.01.04;23.06.00;29.10.05</w:t>
            </w:r>
            <w:bookmarkEnd w:id="4"/>
            <w:bookmarkEnd w:id="5"/>
          </w:p>
        </w:tc>
      </w:tr>
      <w:tr w:rsidR="000768AD" w:rsidTr="0091606C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2141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6" w:type="dxa"/>
            <w:vAlign w:val="center"/>
          </w:tcPr>
          <w:p w:rsidR="00BF25A4" w:rsidRDefault="009637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850" w:type="dxa"/>
            <w:vAlign w:val="center"/>
          </w:tcPr>
          <w:p w:rsidR="00BF25A4" w:rsidRDefault="002141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686" w:type="dxa"/>
            <w:gridSpan w:val="3"/>
            <w:vAlign w:val="center"/>
          </w:tcPr>
          <w:p w:rsidR="0091606C" w:rsidRDefault="0091606C" w:rsidP="0091606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23.01.01;23.01.04;23.06.00;29.10.05</w:t>
            </w:r>
          </w:p>
          <w:p w:rsidR="0091606C" w:rsidRDefault="0091606C" w:rsidP="0091606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23.01.01;23.01.04;23.06.00;29.10.05</w:t>
            </w:r>
          </w:p>
          <w:p w:rsidR="00BF25A4" w:rsidRDefault="0091606C" w:rsidP="009160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23.01.01;23.01.04;23.06.00;29.10.05</w:t>
            </w:r>
          </w:p>
        </w:tc>
        <w:tc>
          <w:tcPr>
            <w:tcW w:w="1033" w:type="dxa"/>
            <w:vAlign w:val="center"/>
          </w:tcPr>
          <w:p w:rsidR="00BF25A4" w:rsidRDefault="002141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7B21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768AD" w:rsidTr="0091606C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2141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21415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6" w:type="dxa"/>
            <w:vAlign w:val="center"/>
          </w:tcPr>
          <w:p w:rsidR="00BF25A4" w:rsidRDefault="0096374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850" w:type="dxa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768AD" w:rsidTr="0091606C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2141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6" w:type="dxa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7B21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768AD" w:rsidTr="00A32281">
        <w:trPr>
          <w:cantSplit/>
          <w:trHeight w:val="13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2141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2141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F25A4" w:rsidRDefault="00963748" w:rsidP="00A32281">
            <w:pPr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生产工艺：开料→冷压→精锯→封边→排孔→试装→喷漆（需要时）→组装→包装→入库</w:t>
            </w:r>
            <w:r w:rsidR="00A32281">
              <w:rPr>
                <w:rFonts w:hint="eastAsia"/>
                <w:sz w:val="21"/>
                <w:szCs w:val="21"/>
              </w:rPr>
              <w:t>。</w:t>
            </w:r>
          </w:p>
          <w:p w:rsidR="00A32281" w:rsidRPr="00A32281" w:rsidRDefault="00A32281" w:rsidP="00A32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销售服务过程：</w:t>
            </w:r>
            <w:r w:rsidRPr="00A32281">
              <w:rPr>
                <w:rFonts w:hint="eastAsia"/>
                <w:sz w:val="21"/>
                <w:szCs w:val="21"/>
              </w:rPr>
              <w:t>产品要求信息获取——产品要求评审——签订合同——采购</w:t>
            </w:r>
            <w:r w:rsidRPr="00A32281">
              <w:rPr>
                <w:rFonts w:hint="eastAsia"/>
                <w:sz w:val="21"/>
                <w:szCs w:val="21"/>
              </w:rPr>
              <w:t xml:space="preserve"> </w:t>
            </w:r>
            <w:r w:rsidRPr="00A32281">
              <w:rPr>
                <w:rFonts w:hint="eastAsia"/>
                <w:sz w:val="21"/>
                <w:szCs w:val="21"/>
              </w:rPr>
              <w:t>——质检——销售。</w:t>
            </w:r>
          </w:p>
        </w:tc>
      </w:tr>
      <w:tr w:rsidR="00963748" w:rsidTr="00963748">
        <w:trPr>
          <w:cantSplit/>
          <w:trHeight w:val="11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748" w:rsidRDefault="009637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63748" w:rsidRDefault="009637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63748" w:rsidRPr="008B4140" w:rsidRDefault="009637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</w:tcPr>
          <w:p w:rsidR="00963748" w:rsidRPr="00A32281" w:rsidRDefault="00963748" w:rsidP="00A32281">
            <w:pPr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关键控制点：</w:t>
            </w:r>
            <w:r w:rsidR="00A32281" w:rsidRPr="00A32281">
              <w:rPr>
                <w:rFonts w:hint="eastAsia"/>
                <w:sz w:val="21"/>
                <w:szCs w:val="21"/>
              </w:rPr>
              <w:t>封边、</w:t>
            </w:r>
            <w:r w:rsidRPr="00A32281">
              <w:rPr>
                <w:rFonts w:hint="eastAsia"/>
                <w:sz w:val="21"/>
                <w:szCs w:val="21"/>
              </w:rPr>
              <w:t>喷漆过程</w:t>
            </w:r>
            <w:r w:rsidR="00A32281">
              <w:rPr>
                <w:rFonts w:hint="eastAsia"/>
                <w:sz w:val="21"/>
                <w:szCs w:val="21"/>
              </w:rPr>
              <w:t>、销售服务过程</w:t>
            </w:r>
            <w:r w:rsidRPr="00A32281">
              <w:rPr>
                <w:rFonts w:hint="eastAsia"/>
                <w:sz w:val="21"/>
                <w:szCs w:val="21"/>
              </w:rPr>
              <w:t>。</w:t>
            </w:r>
          </w:p>
          <w:p w:rsidR="00963748" w:rsidRPr="00A32281" w:rsidRDefault="00963748" w:rsidP="00A32281">
            <w:pPr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加工注意加工精度，喷漆控制气压、喷枪距离、按作业指导书要求操作。</w:t>
            </w:r>
            <w:r w:rsidR="00A32281" w:rsidRPr="004C6DE9">
              <w:rPr>
                <w:rFonts w:hint="eastAsia"/>
                <w:sz w:val="20"/>
              </w:rPr>
              <w:t>销售过程，</w:t>
            </w:r>
            <w:r w:rsidR="00A32281">
              <w:rPr>
                <w:rFonts w:hint="eastAsia"/>
                <w:sz w:val="20"/>
              </w:rPr>
              <w:t>按销售服务规范作业</w:t>
            </w:r>
          </w:p>
        </w:tc>
      </w:tr>
      <w:tr w:rsidR="00963748" w:rsidTr="005D471D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748" w:rsidRDefault="009637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</w:tcPr>
          <w:p w:rsidR="00963748" w:rsidRPr="00A32281" w:rsidRDefault="00963748" w:rsidP="00A32281">
            <w:pPr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重要环境因素：</w:t>
            </w:r>
            <w:r w:rsidR="00A32281" w:rsidRPr="00A32281">
              <w:rPr>
                <w:rFonts w:hint="eastAsia"/>
                <w:sz w:val="21"/>
                <w:szCs w:val="21"/>
              </w:rPr>
              <w:t>废排放、潜在火灾、废气（粉尘）排放、噪音排放</w:t>
            </w:r>
            <w:r w:rsidRPr="00A32281">
              <w:rPr>
                <w:rFonts w:hint="eastAsia"/>
                <w:sz w:val="21"/>
                <w:szCs w:val="21"/>
              </w:rPr>
              <w:t>等；</w:t>
            </w:r>
          </w:p>
          <w:p w:rsidR="00963748" w:rsidRPr="00A32281" w:rsidRDefault="00963748" w:rsidP="00A32281">
            <w:pPr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控制措施主要有：除尘设施、水帘、消防设施等。</w:t>
            </w:r>
          </w:p>
        </w:tc>
      </w:tr>
      <w:tr w:rsidR="00963748" w:rsidTr="005D471D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748" w:rsidRDefault="009637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</w:tcPr>
          <w:p w:rsidR="00963748" w:rsidRPr="00A32281" w:rsidRDefault="00963748" w:rsidP="00A32281">
            <w:pPr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重大危险源：火灾、触电、机械伤害、吸入性伤害（中毒）等；</w:t>
            </w:r>
          </w:p>
          <w:p w:rsidR="00963748" w:rsidRPr="00A32281" w:rsidRDefault="00963748" w:rsidP="00A32281">
            <w:pPr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控制措施主要有：加强安全防护、劳保用品、设备加防护罩等。</w:t>
            </w:r>
          </w:p>
        </w:tc>
      </w:tr>
      <w:tr w:rsidR="00963748" w:rsidTr="00A32281">
        <w:trPr>
          <w:cantSplit/>
          <w:trHeight w:val="9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748" w:rsidRDefault="0096374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</w:tcPr>
          <w:p w:rsidR="00963748" w:rsidRPr="00A32281" w:rsidRDefault="00963748" w:rsidP="00A32281">
            <w:pPr>
              <w:rPr>
                <w:sz w:val="21"/>
                <w:szCs w:val="21"/>
              </w:rPr>
            </w:pPr>
            <w:r w:rsidRPr="00A32281">
              <w:rPr>
                <w:sz w:val="21"/>
                <w:szCs w:val="21"/>
              </w:rPr>
              <w:t>参照</w:t>
            </w:r>
            <w:r w:rsidRPr="00A32281">
              <w:rPr>
                <w:sz w:val="21"/>
                <w:szCs w:val="21"/>
              </w:rPr>
              <w:t>GB/T3324-2017</w:t>
            </w:r>
            <w:r w:rsidRPr="00A32281">
              <w:rPr>
                <w:rFonts w:hint="eastAsia"/>
                <w:sz w:val="21"/>
                <w:szCs w:val="21"/>
              </w:rPr>
              <w:t>木家具通用技术条件</w:t>
            </w:r>
            <w:r w:rsidR="00A32281">
              <w:rPr>
                <w:rFonts w:hint="eastAsia"/>
                <w:sz w:val="21"/>
                <w:szCs w:val="21"/>
              </w:rPr>
              <w:t>、</w:t>
            </w:r>
            <w:r w:rsidR="00A32281" w:rsidRPr="00A32281">
              <w:rPr>
                <w:rFonts w:hint="eastAsia"/>
                <w:sz w:val="21"/>
                <w:szCs w:val="21"/>
              </w:rPr>
              <w:t>GB/T 16868-2009</w:t>
            </w:r>
            <w:r w:rsidR="00A32281" w:rsidRPr="00A32281">
              <w:rPr>
                <w:rFonts w:hint="eastAsia"/>
                <w:sz w:val="21"/>
                <w:szCs w:val="21"/>
              </w:rPr>
              <w:t>商品经营服务质量管理规范</w:t>
            </w:r>
            <w:r w:rsidRPr="00A32281">
              <w:rPr>
                <w:rFonts w:hint="eastAsia"/>
                <w:sz w:val="21"/>
                <w:szCs w:val="21"/>
              </w:rPr>
              <w:t>，环保法、劳动法、质量法、安全生产法等</w:t>
            </w:r>
          </w:p>
        </w:tc>
      </w:tr>
      <w:tr w:rsidR="00963748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748" w:rsidRDefault="0096374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63748" w:rsidRPr="00A32281" w:rsidRDefault="00963748" w:rsidP="00A32281">
            <w:pPr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检验产品尺寸</w:t>
            </w:r>
            <w:r w:rsidR="00DC64D5">
              <w:rPr>
                <w:rFonts w:hint="eastAsia"/>
                <w:sz w:val="21"/>
                <w:szCs w:val="21"/>
              </w:rPr>
              <w:t>规格、外观</w:t>
            </w:r>
            <w:r w:rsidRPr="00A32281">
              <w:rPr>
                <w:rFonts w:hint="eastAsia"/>
                <w:sz w:val="21"/>
                <w:szCs w:val="21"/>
              </w:rPr>
              <w:t>等</w:t>
            </w:r>
            <w:r w:rsidR="00A32281">
              <w:rPr>
                <w:rFonts w:hint="eastAsia"/>
                <w:sz w:val="21"/>
                <w:szCs w:val="21"/>
              </w:rPr>
              <w:t>，</w:t>
            </w:r>
            <w:r w:rsidR="00A32281" w:rsidRPr="00A32281">
              <w:rPr>
                <w:rFonts w:hint="eastAsia"/>
                <w:sz w:val="21"/>
                <w:szCs w:val="21"/>
              </w:rPr>
              <w:t>无型式试验</w:t>
            </w:r>
            <w:r w:rsidR="00A32281">
              <w:rPr>
                <w:rFonts w:hint="eastAsia"/>
                <w:sz w:val="21"/>
                <w:szCs w:val="21"/>
              </w:rPr>
              <w:t>要求</w:t>
            </w:r>
            <w:r w:rsidRPr="00A32281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963748" w:rsidTr="005D471D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748" w:rsidRDefault="0096374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4" w:space="0" w:color="auto"/>
            </w:tcBorders>
          </w:tcPr>
          <w:p w:rsidR="00963748" w:rsidRPr="00A32281" w:rsidRDefault="00963748" w:rsidP="00A32281">
            <w:pPr>
              <w:rPr>
                <w:sz w:val="21"/>
                <w:szCs w:val="21"/>
              </w:rPr>
            </w:pPr>
          </w:p>
        </w:tc>
      </w:tr>
    </w:tbl>
    <w:p w:rsidR="00A32281" w:rsidRDefault="00A32281">
      <w:pPr>
        <w:snapToGrid w:val="0"/>
        <w:rPr>
          <w:rFonts w:ascii="宋体"/>
          <w:b/>
          <w:sz w:val="22"/>
          <w:szCs w:val="22"/>
        </w:rPr>
      </w:pPr>
    </w:p>
    <w:p w:rsidR="00BF25A4" w:rsidRDefault="00A3228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3919880</wp:posOffset>
            </wp:positionH>
            <wp:positionV relativeFrom="paragraph">
              <wp:posOffset>92329</wp:posOffset>
            </wp:positionV>
            <wp:extent cx="580797" cy="336499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7" cy="3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91440</wp:posOffset>
            </wp:positionV>
            <wp:extent cx="580390" cy="335915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5A4" w:rsidRDefault="0021415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963748">
        <w:rPr>
          <w:rFonts w:ascii="宋体" w:hint="eastAsia"/>
          <w:b/>
          <w:sz w:val="18"/>
          <w:szCs w:val="18"/>
        </w:rPr>
        <w:t xml:space="preserve">        </w:t>
      </w:r>
      <w:r w:rsidR="00A32281"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32281">
        <w:rPr>
          <w:rFonts w:ascii="宋体" w:hint="eastAsia"/>
          <w:b/>
          <w:sz w:val="22"/>
          <w:szCs w:val="22"/>
        </w:rPr>
        <w:t xml:space="preserve">2021-4-5 </w:t>
      </w:r>
      <w:r>
        <w:rPr>
          <w:rFonts w:ascii="宋体" w:hint="eastAsia"/>
          <w:b/>
          <w:sz w:val="22"/>
          <w:szCs w:val="22"/>
        </w:rPr>
        <w:t xml:space="preserve">  </w:t>
      </w:r>
      <w:r w:rsidR="00A32281"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32281">
        <w:rPr>
          <w:rFonts w:hint="eastAsia"/>
          <w:b/>
          <w:sz w:val="18"/>
          <w:szCs w:val="18"/>
        </w:rPr>
        <w:t>2021-4-5</w:t>
      </w:r>
    </w:p>
    <w:p w:rsidR="00BF25A4" w:rsidRDefault="007B219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32281" w:rsidRDefault="00A3228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21415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97" w:rsidRDefault="007B2197" w:rsidP="000768AD">
      <w:r>
        <w:separator/>
      </w:r>
    </w:p>
  </w:endnote>
  <w:endnote w:type="continuationSeparator" w:id="1">
    <w:p w:rsidR="007B2197" w:rsidRDefault="007B2197" w:rsidP="0007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97" w:rsidRDefault="007B2197" w:rsidP="000768AD">
      <w:r>
        <w:separator/>
      </w:r>
    </w:p>
  </w:footnote>
  <w:footnote w:type="continuationSeparator" w:id="1">
    <w:p w:rsidR="007B2197" w:rsidRDefault="007B2197" w:rsidP="00076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214159" w:rsidP="0096374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B5166B" w:rsidP="0096374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214159" w:rsidP="00963748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415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B5166B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8AD"/>
    <w:rsid w:val="000768AD"/>
    <w:rsid w:val="00214159"/>
    <w:rsid w:val="007B2197"/>
    <w:rsid w:val="0091606C"/>
    <w:rsid w:val="00963748"/>
    <w:rsid w:val="00A32281"/>
    <w:rsid w:val="00B5166B"/>
    <w:rsid w:val="00C0262D"/>
    <w:rsid w:val="00DC64D5"/>
    <w:rsid w:val="00EF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2015-06-17T11:40:00Z</dcterms:created>
  <dcterms:modified xsi:type="dcterms:W3CDTF">2021-04-07T06:15:00Z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