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成都斯威特设备制造有限公司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2021年03月26日</w:t>
            </w:r>
            <w:r>
              <w:rPr>
                <w:rFonts w:hint="eastAsia"/>
                <w:b/>
                <w:sz w:val="22"/>
                <w:szCs w:val="22"/>
                <w:lang w:val="en-US" w:eastAsia="zh-CN"/>
              </w:rPr>
              <w:t>下午13：30</w:t>
            </w:r>
          </w:p>
          <w:p>
            <w:pPr>
              <w:snapToGrid w:val="0"/>
              <w:spacing w:line="276" w:lineRule="auto"/>
              <w:jc w:val="left"/>
              <w:rPr>
                <w:rFonts w:hint="default"/>
                <w:b/>
                <w:sz w:val="22"/>
                <w:szCs w:val="22"/>
                <w:lang w:val="en-US" w:eastAsia="zh-CN"/>
              </w:rPr>
            </w:pPr>
            <w:r>
              <w:rPr>
                <w:rFonts w:hint="eastAsia"/>
                <w:b/>
                <w:sz w:val="22"/>
                <w:szCs w:val="22"/>
              </w:rPr>
              <w:t>2、审核结束日期：2021年03月26日</w:t>
            </w:r>
            <w:r>
              <w:rPr>
                <w:rFonts w:hint="eastAsia"/>
                <w:b/>
                <w:sz w:val="22"/>
                <w:szCs w:val="22"/>
                <w:lang w:val="en-US" w:eastAsia="zh-CN"/>
              </w:rPr>
              <w:t>下午17：30</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2021年03月26日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130BCD"/>
    <w:rsid w:val="645B40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2021-04-01T03:10:36Z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62A900DE168F4C838B0697817638392E</vt:lpwstr>
  </property>
</Properties>
</file>