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0221-2021-QO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袁华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15308105335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李仁勇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Q：油田助剂的加工、销售</w:t>
            </w:r>
          </w:p>
          <w:p>
            <w:r>
              <w:t>O：油田助剂的加工、销售所涉及场所的相关职业健康安全管理活动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Q：12.05.04</w:t>
            </w:r>
          </w:p>
          <w:p>
            <w:r>
              <w:t>O：12.05.04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2021年03月29日 上午至2021年03月29日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_GoBack" w:colFirst="4" w:colLast="4"/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-635</wp:posOffset>
                  </wp:positionV>
                  <wp:extent cx="584835" cy="366395"/>
                  <wp:effectExtent l="0" t="0" r="9525" b="1460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2021年3月28日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2021年3月28日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  <w:bookmarkEnd w:id="14"/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94"/>
        <w:gridCol w:w="666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7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杨珍全、冉景洲、余家龙、陈伟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6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8：30-11：30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杨珍全、冉景洲、余家龙、陈伟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杨珍全、冉景洲、余家龙、陈伟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607697"/>
    <w:rsid w:val="5F930B85"/>
    <w:rsid w:val="6C1F3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2021-03-30T06:17:25Z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83F9729D0F8540C889BE898EC51842C3</vt:lpwstr>
  </property>
</Properties>
</file>