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重庆周欣机电有限公司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重庆市巴南区大江工业园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程瑞勇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13983386573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程瑞勇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0531-2019-Q-2021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机械配件的生产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2021年03月29日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2021年03月29日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</w:rPr>
              <w:t>2021年03月29日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76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08:30-10:00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8.4.1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供方管理</w:t>
            </w:r>
            <w:bookmarkStart w:id="19" w:name="_GoBack"/>
            <w:bookmarkEnd w:id="19"/>
            <w:r>
              <w:rPr>
                <w:rFonts w:hint="eastAsia" w:ascii="宋体" w:hAnsi="宋体" w:cs="新宋体"/>
                <w:sz w:val="21"/>
                <w:szCs w:val="21"/>
              </w:rPr>
              <w:t>；8.5.3顾客或外部供方的财产；8.5.5交付后的活动；9.1.2顾客满意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8.5.1生产和服务提供的控制；8.5.2标识和可追溯性；8.5.4防护；8.5.6更改控制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 9.1.3分析和评价；10.2不合格和纠正措施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E166C4"/>
    <w:rsid w:val="6F1A1BFE"/>
    <w:rsid w:val="76803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2021-03-25T08:34:00Z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