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0032-2018-2021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402"/>
        <w:gridCol w:w="1418"/>
        <w:gridCol w:w="1134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080" w:type="dxa"/>
            <w:gridSpan w:val="5"/>
          </w:tcPr>
          <w:p>
            <w:bookmarkStart w:id="1" w:name="组织名称"/>
            <w:r>
              <w:t>上海烟草集团有限责任公司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080" w:type="dxa"/>
            <w:gridSpan w:val="5"/>
          </w:tcPr>
          <w:p>
            <w:bookmarkStart w:id="2" w:name="审核日期安排"/>
            <w:r>
              <w:rPr>
                <w:rFonts w:hint="eastAsia"/>
              </w:rPr>
              <w:t>2021年04月14日 上午至2021年04月15日 下午 (共2.0天)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89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  <w:r>
              <w:rPr>
                <w:rFonts w:hint="eastAsia" w:asciiTheme="minorEastAsia" w:hAnsiTheme="minorEastAsia"/>
              </w:rPr>
              <w:t>×</w:t>
            </w:r>
            <w:r>
              <w:rPr>
                <w:rFonts w:hint="eastAsia"/>
              </w:rPr>
              <w:t>份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 w:asciiTheme="minorEastAsia" w:hAnsiTheme="minorEastAsia"/>
              </w:rPr>
              <w:t>×</w:t>
            </w:r>
            <w:r>
              <w:rPr>
                <w:rFonts w:hint="eastAsia" w:asciiTheme="minorEastAsia" w:hAnsiTheme="minor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公司盖章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 w:asciiTheme="minorEastAsia" w:hAnsiTheme="minorEastAsia"/>
              </w:rPr>
              <w:t>×</w:t>
            </w:r>
            <w:r>
              <w:rPr>
                <w:rFonts w:hint="eastAsia" w:asciiTheme="minorEastAsia" w:hAnsiTheme="minor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 w:asciiTheme="minorEastAsia" w:hAnsiTheme="minorEastAsia"/>
              </w:rPr>
              <w:t>×</w:t>
            </w:r>
            <w:r>
              <w:rPr>
                <w:rFonts w:hint="eastAsia" w:asciiTheme="minorEastAsia" w:hAnsiTheme="minor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签字、盖章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lang w:val="en-US" w:eastAsia="zh-CN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4×</w:t>
            </w:r>
            <w:r>
              <w:rPr>
                <w:rFonts w:hint="eastAsia" w:asciiTheme="minorEastAsia" w:hAnsiTheme="minor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8" w:type="dxa"/>
            <w:vAlign w:val="center"/>
          </w:tcPr>
          <w:p>
            <w:pPr>
              <w:jc w:val="left"/>
            </w:pPr>
            <w:r>
              <w:t xml:space="preserve">AAA </w:t>
            </w:r>
            <w:bookmarkStart w:id="5" w:name="_GoBack"/>
            <w:bookmarkEnd w:id="5"/>
            <w:r>
              <w:t xml:space="preserve">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7</w:t>
            </w:r>
            <w:r>
              <w:rPr>
                <w:rFonts w:hint="eastAsia" w:asciiTheme="minorEastAsia" w:hAnsiTheme="minorEastAsia"/>
              </w:rPr>
              <w:t>×</w:t>
            </w:r>
            <w:r>
              <w:rPr>
                <w:rFonts w:hint="eastAsia" w:asciiTheme="minorEastAsia" w:hAnsiTheme="minor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6</w:t>
            </w:r>
            <w:r>
              <w:rPr>
                <w:rFonts w:hint="eastAsia" w:asciiTheme="minorEastAsia" w:hAnsiTheme="minorEastAsia"/>
              </w:rPr>
              <w:t>×</w:t>
            </w:r>
            <w:r>
              <w:rPr>
                <w:rFonts w:hint="eastAsia" w:asciiTheme="minorEastAsia" w:hAnsiTheme="minor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8" w:type="dxa"/>
            <w:vAlign w:val="center"/>
          </w:tcPr>
          <w:p>
            <w:pPr>
              <w:jc w:val="left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 w:asciiTheme="minorEastAsia" w:hAnsiTheme="minorEastAsia"/>
              </w:rPr>
              <w:t>×</w:t>
            </w:r>
            <w:r>
              <w:rPr>
                <w:rFonts w:hint="eastAsia" w:asciiTheme="minorEastAsia" w:hAnsiTheme="minorEastAsia"/>
                <w:lang w:val="en-US" w:eastAsia="zh-CN"/>
              </w:rPr>
              <w:t>5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8" w:type="dxa"/>
            <w:vAlign w:val="center"/>
          </w:tcPr>
          <w:p>
            <w:pPr>
              <w:jc w:val="left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 w:asciiTheme="minorEastAsia" w:hAnsiTheme="minorEastAsia"/>
              </w:rPr>
              <w:t>×</w:t>
            </w:r>
            <w:r>
              <w:rPr>
                <w:rFonts w:hint="eastAsia" w:asciiTheme="minorEastAsia" w:hAnsiTheme="minorEastAsia"/>
                <w:lang w:val="en-US" w:eastAsia="zh-CN"/>
              </w:rPr>
              <w:t>6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bookmarkStart w:id="3" w:name="OLE_LINK3"/>
            <w:bookmarkStart w:id="4" w:name="OLE_LINK2"/>
            <w:r>
              <w:t>企业确认人员签字</w:t>
            </w:r>
            <w:bookmarkEnd w:id="3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8" w:type="dxa"/>
            <w:vAlign w:val="center"/>
          </w:tcPr>
          <w:p>
            <w:pPr>
              <w:jc w:val="left"/>
            </w:pPr>
            <w:r>
              <w:t>AAA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 w:asciiTheme="minorEastAsia" w:hAnsiTheme="minorEastAsia"/>
              </w:rPr>
              <w:t>×</w:t>
            </w:r>
            <w:r>
              <w:rPr>
                <w:rFonts w:hint="eastAsia" w:asciiTheme="minorEastAsia" w:hAnsiTheme="minorEastAsia"/>
                <w:lang w:val="en-US" w:eastAsia="zh-CN"/>
              </w:rPr>
              <w:t>5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企业确认人员签字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8" w:type="dxa"/>
            <w:vAlign w:val="center"/>
          </w:tcPr>
          <w:p>
            <w:pPr>
              <w:jc w:val="left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 w:asciiTheme="minorEastAsia" w:hAnsiTheme="minorEastAsia"/>
              </w:rPr>
              <w:t>×</w:t>
            </w:r>
            <w:r>
              <w:rPr>
                <w:rFonts w:hint="eastAsia" w:asciiTheme="minorEastAsia" w:hAnsiTheme="minorEastAsia"/>
                <w:lang w:val="en-US" w:eastAsia="zh-CN"/>
              </w:rPr>
              <w:t>5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企业确认人员签字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402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402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2</w:t>
            </w:r>
            <w:r>
              <w:rPr>
                <w:rFonts w:hint="eastAsia" w:asciiTheme="minorEastAsia" w:hAnsiTheme="minorEastAsia"/>
              </w:rPr>
              <w:t>×</w:t>
            </w:r>
            <w:r>
              <w:rPr>
                <w:rFonts w:hint="eastAsia" w:asciiTheme="minorEastAsia" w:hAnsiTheme="minor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31</w:t>
            </w:r>
            <w:r>
              <w:rPr>
                <w:rFonts w:hint="eastAsia" w:asciiTheme="minorEastAsia" w:hAnsiTheme="minorEastAsia"/>
              </w:rPr>
              <w:t>×</w:t>
            </w:r>
            <w:r>
              <w:rPr>
                <w:rFonts w:hint="eastAsia" w:asciiTheme="minorEastAsia" w:hAnsiTheme="minor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402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 w:asciiTheme="minorEastAsia" w:hAnsiTheme="minorEastAsia"/>
              </w:rPr>
              <w:t>×</w:t>
            </w:r>
            <w:r>
              <w:rPr>
                <w:rFonts w:hint="eastAsia" w:asciiTheme="minorEastAsia" w:hAnsiTheme="minor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lang w:val="en-US" w:eastAsia="zh-CN"/>
              </w:rPr>
              <w:t>4</w:t>
            </w:r>
            <w:r>
              <w:rPr>
                <w:rFonts w:hint="eastAsia" w:asciiTheme="minorEastAsia" w:hAnsiTheme="minorEastAsia"/>
              </w:rPr>
              <w:t>×</w:t>
            </w:r>
            <w:r>
              <w:rPr>
                <w:rFonts w:hint="eastAsia" w:asciiTheme="minorEastAsia" w:hAnsiTheme="minor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4</w:t>
            </w:r>
            <w:r>
              <w:rPr>
                <w:rFonts w:hint="eastAsia" w:asciiTheme="minorEastAsia" w:hAnsiTheme="minorEastAsia"/>
              </w:rPr>
              <w:t>×</w:t>
            </w:r>
            <w:r>
              <w:rPr>
                <w:rFonts w:hint="eastAsia" w:asciiTheme="minorEastAsia" w:hAnsiTheme="minorEastAsia"/>
                <w:lang w:val="en-US" w:eastAsia="zh-CN"/>
              </w:rPr>
              <w:t>4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 w:asciiTheme="minorEastAsia" w:hAnsiTheme="minorEastAsia"/>
              </w:rPr>
              <w:t>×</w:t>
            </w:r>
            <w:r>
              <w:rPr>
                <w:rFonts w:hint="eastAsia" w:asciiTheme="minorEastAsia" w:hAnsiTheme="minor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签字、盖章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年度监督决定报告书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402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 w:asciiTheme="minorEastAsia" w:hAnsiTheme="minorEastAsia"/>
              </w:rPr>
              <w:t>×</w:t>
            </w:r>
            <w:r>
              <w:rPr>
                <w:rFonts w:hint="eastAsia" w:asciiTheme="minorEastAsia" w:hAnsiTheme="minor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</w:tcPr>
          <w:p>
            <w:pPr>
              <w:jc w:val="center"/>
            </w:pPr>
          </w:p>
        </w:tc>
        <w:tc>
          <w:tcPr>
            <w:tcW w:w="3402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 w:asciiTheme="minorEastAsia" w:hAnsiTheme="minorEastAsia"/>
              </w:rPr>
              <w:t>×</w:t>
            </w:r>
            <w:r>
              <w:rPr>
                <w:rFonts w:hint="eastAsia" w:asciiTheme="minorEastAsia" w:hAnsiTheme="minor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签字、盖章</w:t>
            </w:r>
          </w:p>
        </w:tc>
      </w:tr>
    </w:tbl>
    <w:p>
      <w:pPr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注：</w:t>
      </w:r>
    </w:p>
    <w:p>
      <w:pPr>
        <w:pStyle w:val="10"/>
        <w:numPr>
          <w:ilvl w:val="0"/>
          <w:numId w:val="1"/>
        </w:numPr>
        <w:ind w:firstLineChars="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凡是材料要求中的签字，审核组可采用电子签名。</w:t>
      </w:r>
    </w:p>
    <w:p>
      <w:pPr>
        <w:pStyle w:val="10"/>
        <w:numPr>
          <w:ilvl w:val="0"/>
          <w:numId w:val="1"/>
        </w:numPr>
        <w:ind w:firstLineChars="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凡是企业盖章文件，审核组长只需邮寄盖章页</w:t>
      </w:r>
    </w:p>
    <w:p>
      <w:pPr>
        <w:pStyle w:val="10"/>
        <w:numPr>
          <w:ilvl w:val="0"/>
          <w:numId w:val="1"/>
        </w:numPr>
        <w:ind w:firstLineChars="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首末次会议记录原件需跟企业盖章材料一起邮寄。</w:t>
      </w:r>
    </w:p>
    <w:sectPr>
      <w:headerReference r:id="rId3" w:type="default"/>
      <w:pgSz w:w="11906" w:h="16838"/>
      <w:pgMar w:top="1077" w:right="1077" w:bottom="1077" w:left="1077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315" w:firstLineChars="15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95.3pt;margin-top:14.4pt;height:20.6pt;width:190.5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354" w:firstLineChars="197"/>
      <w:jc w:val="left"/>
    </w:pPr>
    <w:r>
      <w:rPr>
        <w:szCs w:val="22"/>
      </w:rPr>
      <w:pict>
        <v:line id="_x0000_s4098" o:spid="_x0000_s4098" o:spt="20" style="position:absolute;left:0pt;margin-left:-16.95pt;margin-top:16.95pt;height:0pt;width:500.35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AF15DB"/>
    <w:multiLevelType w:val="multilevel"/>
    <w:tmpl w:val="53AF15DB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1CD79B0"/>
    <w:rsid w:val="11470F5E"/>
    <w:rsid w:val="35497F6C"/>
    <w:rsid w:val="4F885ABA"/>
    <w:rsid w:val="65B74ADD"/>
    <w:rsid w:val="7DC82DE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144</Words>
  <Characters>824</Characters>
  <Lines>6</Lines>
  <Paragraphs>1</Paragraphs>
  <TotalTime>0</TotalTime>
  <ScaleCrop>false</ScaleCrop>
  <LinksUpToDate>false</LinksUpToDate>
  <CharactersWithSpaces>967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莫名其妙</cp:lastModifiedBy>
  <dcterms:modified xsi:type="dcterms:W3CDTF">2021-05-14T12:24:10Z</dcterms:modified>
  <cp:revision>110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