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成都黎派家具有限公司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20794-2025-QEO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成都市新都区新繁镇和平村一社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成都市新都区新繁镇和平村一社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18180551892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cdlpjj2021@163.com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2025年06月11日 09:00至2025年06月11日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E:软体家具、木制办公家具、钢制办公家具的设计、生产及销售所涉及场所的相关环境管理活动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Q:软体家具、木制办公家具、钢制办公家具的设计、生产及销售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O:软体家具、木制办公家具、钢制办公家具的设计、生产及销售所涉及场所的相关职业健康安全管理活动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E:23.01.01,23.01.04,29.08.07,Q:23.01.01,23.01.04,29.08.07,O:23.01.01,23.01.04,29.08.07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23.01.01,23.01.04,29.08.07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23.01.01,23.01.04,29.08.07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23.01.01,23.01.04,29.08.07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59680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陈伟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0184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