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07700A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20"/>
        </w:rPr>
        <w:drawing>
          <wp:anchor distT="0" distB="0" distL="114300" distR="114300" simplePos="0" relativeHeight="251659264" behindDoc="0" locked="0" layoutInCell="1" allowOverlap="1" wp14:anchorId="2652F1F5" wp14:editId="57191A78">
            <wp:simplePos x="0" y="0"/>
            <wp:positionH relativeFrom="column">
              <wp:posOffset>-437515</wp:posOffset>
            </wp:positionH>
            <wp:positionV relativeFrom="paragraph">
              <wp:posOffset>-651510</wp:posOffset>
            </wp:positionV>
            <wp:extent cx="7200000" cy="9619494"/>
            <wp:effectExtent l="0" t="0" r="0" b="0"/>
            <wp:wrapNone/>
            <wp:docPr id="2" name="图片 2" descr="E:\360安全云盘同步版\国标联合审核\202104\浙江企航工贸有限公司\新建文件夹 (2)\扫描全能王 2021-04-20 17.2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浙江企航工贸有限公司\新建文件夹 (2)\扫描全能王 2021-04-20 17.24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9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061B9B">
        <w:trPr>
          <w:cantSplit/>
          <w:trHeight w:val="915"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705598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705598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061B9B">
        <w:trPr>
          <w:cantSplit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5B37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Theme="minorEastAsia" w:eastAsiaTheme="minorEastAsia" w:hAnsiTheme="minorEastAsia" w:hint="eastAsia"/>
                <w:sz w:val="20"/>
              </w:rPr>
              <w:t>浙江企航工贸有限公司</w:t>
            </w:r>
            <w:bookmarkEnd w:id="6"/>
          </w:p>
        </w:tc>
      </w:tr>
      <w:tr w:rsidR="00061B9B">
        <w:trPr>
          <w:cantSplit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9114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B37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7" w:name="联系人"/>
            <w:r>
              <w:rPr>
                <w:sz w:val="20"/>
              </w:rPr>
              <w:t>杨岑</w:t>
            </w:r>
            <w:bookmarkEnd w:id="7"/>
          </w:p>
        </w:tc>
      </w:tr>
      <w:tr w:rsidR="00061B9B">
        <w:trPr>
          <w:trHeight w:val="4138"/>
        </w:trPr>
        <w:tc>
          <w:tcPr>
            <w:tcW w:w="10035" w:type="dxa"/>
            <w:gridSpan w:val="4"/>
          </w:tcPr>
          <w:p w:rsidR="009961FF" w:rsidRDefault="00705598" w:rsidP="003E23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114CF" w:rsidRDefault="009114CF" w:rsidP="009114CF">
            <w:pPr>
              <w:spacing w:before="120" w:line="360" w:lineRule="auto"/>
              <w:rPr>
                <w:rFonts w:ascii="宋体" w:hAnsi="宋体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查看企业提供的法律法规清单，发现</w:t>
            </w:r>
            <w:r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>
              <w:rPr>
                <w:rFonts w:ascii="方正仿宋简体" w:eastAsia="方正仿宋简体" w:hint="eastAsia"/>
                <w:b/>
              </w:rPr>
              <w:t>、中华人民共和国职业病防治法</w:t>
            </w:r>
            <w:r w:rsidRPr="00B755F9">
              <w:rPr>
                <w:rFonts w:ascii="方正仿宋简体" w:eastAsia="方正仿宋简体"/>
                <w:b/>
              </w:rPr>
              <w:t>不是最新版本</w:t>
            </w:r>
            <w:r w:rsidRPr="00B755F9">
              <w:rPr>
                <w:rFonts w:ascii="方正仿宋简体" w:eastAsia="方正仿宋简体" w:hint="eastAsia"/>
                <w:b/>
              </w:rPr>
              <w:t>，</w:t>
            </w:r>
            <w:r w:rsidR="005B375D">
              <w:rPr>
                <w:rFonts w:ascii="方正仿宋简体" w:eastAsia="方正仿宋简体" w:hint="eastAsia"/>
                <w:b/>
              </w:rPr>
              <w:t>也</w:t>
            </w:r>
            <w:r>
              <w:rPr>
                <w:rFonts w:ascii="方正仿宋简体" w:eastAsia="方正仿宋简体" w:hint="eastAsia"/>
                <w:b/>
              </w:rPr>
              <w:t>未识别新冠肺炎疫情防控相关的法律法规，</w:t>
            </w:r>
            <w:r w:rsidRPr="00B755F9">
              <w:rPr>
                <w:rFonts w:ascii="方正仿宋简体" w:eastAsia="方正仿宋简体"/>
                <w:b/>
              </w:rPr>
              <w:t>不符合规定要求</w:t>
            </w:r>
            <w:r w:rsidRPr="00B755F9">
              <w:rPr>
                <w:rFonts w:ascii="方正仿宋简体" w:eastAsia="方正仿宋简体" w:hint="eastAsia"/>
                <w:b/>
              </w:rPr>
              <w:t>。</w:t>
            </w:r>
          </w:p>
          <w:p w:rsidR="009114CF" w:rsidRDefault="009114CF" w:rsidP="009114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114CF" w:rsidRPr="00BA2DA8" w:rsidRDefault="009114CF" w:rsidP="009114CF">
            <w:pPr>
              <w:snapToGrid w:val="0"/>
              <w:spacing w:line="360" w:lineRule="auto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 w:rsidRPr="009114CF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114CF" w:rsidRDefault="009114CF" w:rsidP="009114CF">
            <w:pPr>
              <w:tabs>
                <w:tab w:val="left" w:pos="4300"/>
              </w:tabs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</w:t>
            </w:r>
            <w:r w:rsidRPr="009114CF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9961FF" w:rsidRDefault="001B2CE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B2CE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Default="001B2CEC" w:rsidP="003E23B2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70559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9114CF"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1B2CE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0559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受审核方代表：</w:t>
            </w:r>
          </w:p>
          <w:p w:rsidR="009961FF" w:rsidRDefault="00705598" w:rsidP="003E23B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061B9B">
        <w:trPr>
          <w:trHeight w:val="4491"/>
        </w:trPr>
        <w:tc>
          <w:tcPr>
            <w:tcW w:w="10035" w:type="dxa"/>
            <w:gridSpan w:val="4"/>
          </w:tcPr>
          <w:p w:rsidR="009961FF" w:rsidRDefault="007055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1B2C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B2C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B2C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B2C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B2C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055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70559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61B9B">
        <w:trPr>
          <w:trHeight w:val="1702"/>
        </w:trPr>
        <w:tc>
          <w:tcPr>
            <w:tcW w:w="10028" w:type="dxa"/>
          </w:tcPr>
          <w:p w:rsidR="009961FF" w:rsidRDefault="0007700A">
            <w:pPr>
              <w:rPr>
                <w:rFonts w:eastAsia="方正仿宋简体"/>
                <w:b/>
              </w:rPr>
            </w:pPr>
            <w:bookmarkStart w:id="8" w:name="_GoBack"/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9459F47" wp14:editId="3EFC431B">
                  <wp:simplePos x="0" y="0"/>
                  <wp:positionH relativeFrom="column">
                    <wp:posOffset>-407083</wp:posOffset>
                  </wp:positionH>
                  <wp:positionV relativeFrom="paragraph">
                    <wp:posOffset>-1064489</wp:posOffset>
                  </wp:positionV>
                  <wp:extent cx="7264869" cy="9686773"/>
                  <wp:effectExtent l="0" t="0" r="0" b="0"/>
                  <wp:wrapNone/>
                  <wp:docPr id="3" name="图片 3" descr="E:\360安全云盘同步版\国标联合审核\202104\浙江企航工贸有限公司\2021企航不符合整改\IMG_20210402_11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4\浙江企航工贸有限公司\2021企航不符合整改\IMG_20210402_11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238" cy="968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8"/>
            <w:r w:rsidR="00705598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8054BB">
            <w:pPr>
              <w:rPr>
                <w:rFonts w:eastAsia="方正仿宋简体"/>
                <w:b/>
              </w:rPr>
            </w:pPr>
            <w:r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>
              <w:rPr>
                <w:rFonts w:ascii="方正仿宋简体" w:eastAsia="方正仿宋简体" w:hint="eastAsia"/>
                <w:b/>
              </w:rPr>
              <w:t>、中华人民共和国职业病防治法</w:t>
            </w:r>
            <w:r w:rsidRPr="00B755F9">
              <w:rPr>
                <w:rFonts w:ascii="方正仿宋简体" w:eastAsia="方正仿宋简体"/>
                <w:b/>
              </w:rPr>
              <w:t>不是最新版本</w:t>
            </w:r>
            <w:r w:rsidRPr="00B755F9">
              <w:rPr>
                <w:rFonts w:ascii="方正仿宋简体" w:eastAsia="方正仿宋简体" w:hint="eastAsia"/>
                <w:b/>
              </w:rPr>
              <w:t>，</w:t>
            </w:r>
            <w:r w:rsidR="005B375D">
              <w:rPr>
                <w:rFonts w:ascii="方正仿宋简体" w:eastAsia="方正仿宋简体" w:hint="eastAsia"/>
                <w:b/>
              </w:rPr>
              <w:t>也</w:t>
            </w:r>
            <w:r>
              <w:rPr>
                <w:rFonts w:ascii="方正仿宋简体" w:eastAsia="方正仿宋简体" w:hint="eastAsia"/>
                <w:b/>
              </w:rPr>
              <w:t>未识别新冠肺炎疫情防控相关的法律法规，</w:t>
            </w:r>
            <w:r w:rsidRPr="00B755F9">
              <w:rPr>
                <w:rFonts w:ascii="方正仿宋简体" w:eastAsia="方正仿宋简体"/>
                <w:b/>
              </w:rPr>
              <w:t>不符合规定要求</w:t>
            </w:r>
            <w:r w:rsidR="003E23B2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393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854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537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061B9B">
        <w:trPr>
          <w:trHeight w:val="1699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2485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1B2CEC">
            <w:pPr>
              <w:rPr>
                <w:rFonts w:eastAsia="方正仿宋简体"/>
                <w:b/>
              </w:rPr>
            </w:pPr>
          </w:p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</w:t>
            </w:r>
            <w:r w:rsidR="003E23B2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/>
                <w:b/>
              </w:rPr>
              <w:t xml:space="preserve">      </w:t>
            </w:r>
            <w:r w:rsidR="00EB65A9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5B375D" w:rsidRDefault="005B375D">
      <w:pPr>
        <w:rPr>
          <w:rFonts w:eastAsia="方正仿宋简体"/>
          <w:b/>
        </w:rPr>
      </w:pPr>
    </w:p>
    <w:p w:rsidR="009961FF" w:rsidRDefault="0070559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</w:t>
      </w:r>
      <w:r w:rsidR="003E23B2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      </w:t>
      </w:r>
      <w:r w:rsidR="00EB65A9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5329BA" wp14:editId="3C748AEE">
            <wp:simplePos x="0" y="0"/>
            <wp:positionH relativeFrom="column">
              <wp:posOffset>-419847</wp:posOffset>
            </wp:positionH>
            <wp:positionV relativeFrom="paragraph">
              <wp:posOffset>-554322</wp:posOffset>
            </wp:positionV>
            <wp:extent cx="7246532" cy="9662323"/>
            <wp:effectExtent l="0" t="0" r="0" b="0"/>
            <wp:wrapNone/>
            <wp:docPr id="4" name="图片 4" descr="E:\360安全云盘同步版\国标联合审核\202104\浙江企航工贸有限公司\2021企航不符合整改\IMG_20210402_1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4\浙江企航工贸有限公司\2021企航不符合整改\IMG_20210402_114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03" cy="96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D53436" wp14:editId="1E40E8A4">
            <wp:simplePos x="0" y="0"/>
            <wp:positionH relativeFrom="column">
              <wp:posOffset>-302491</wp:posOffset>
            </wp:positionH>
            <wp:positionV relativeFrom="paragraph">
              <wp:posOffset>-549431</wp:posOffset>
            </wp:positionV>
            <wp:extent cx="6903919" cy="5178340"/>
            <wp:effectExtent l="0" t="0" r="0" b="0"/>
            <wp:wrapNone/>
            <wp:docPr id="5" name="图片 5" descr="E:\360安全云盘同步版\国标联合审核\202104\浙江企航工贸有限公司\2021企航不符合整改\IMG_20210402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4\浙江企航工贸有限公司\2021企航不符合整改\IMG_20210402_114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94" cy="51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Default="0007700A">
      <w:pPr>
        <w:rPr>
          <w:rFonts w:eastAsia="方正仿宋简体" w:hint="eastAsia"/>
          <w:b/>
        </w:rPr>
      </w:pPr>
    </w:p>
    <w:p w:rsidR="0007700A" w:rsidRPr="00BA2DA8" w:rsidRDefault="0007700A">
      <w:pPr>
        <w:rPr>
          <w:rFonts w:eastAsia="方正仿宋简体"/>
          <w:b/>
        </w:rPr>
      </w:pPr>
    </w:p>
    <w:sectPr w:rsidR="0007700A" w:rsidRPr="00BA2DA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CEC" w:rsidRDefault="001B2CEC">
      <w:r>
        <w:separator/>
      </w:r>
    </w:p>
  </w:endnote>
  <w:endnote w:type="continuationSeparator" w:id="0">
    <w:p w:rsidR="001B2CEC" w:rsidRDefault="001B2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70559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CEC" w:rsidRDefault="001B2CEC">
      <w:r>
        <w:separator/>
      </w:r>
    </w:p>
  </w:footnote>
  <w:footnote w:type="continuationSeparator" w:id="0">
    <w:p w:rsidR="001B2CEC" w:rsidRDefault="001B2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705598" w:rsidP="003E23B2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1B2CEC" w:rsidP="003E23B2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705598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05598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1B2CEC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B2CEC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5F36385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FF4ED6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1C63B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FE2FCF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8D454B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988628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E063E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644920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70A261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1B9B"/>
    <w:rsid w:val="00061B9B"/>
    <w:rsid w:val="0007700A"/>
    <w:rsid w:val="001218BD"/>
    <w:rsid w:val="001B2CEC"/>
    <w:rsid w:val="00280203"/>
    <w:rsid w:val="003E23B2"/>
    <w:rsid w:val="005B375D"/>
    <w:rsid w:val="00705598"/>
    <w:rsid w:val="008054BB"/>
    <w:rsid w:val="009114CF"/>
    <w:rsid w:val="00CF4DB8"/>
    <w:rsid w:val="00D3034F"/>
    <w:rsid w:val="00EB6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144</Words>
  <Characters>824</Characters>
  <Application>Microsoft Office Word</Application>
  <DocSecurity>0</DocSecurity>
  <Lines>6</Lines>
  <Paragraphs>1</Paragraphs>
  <ScaleCrop>false</ScaleCrop>
  <Company>微软中国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2021-04-20T09:36:00Z</cp:lastPrinted>
  <dcterms:created xsi:type="dcterms:W3CDTF">2015-06-17T14:39:00Z</dcterms:created>
  <dcterms:modified xsi:type="dcterms:W3CDTF">2021-04-20T09:36:00Z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