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瑜森钢结构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0日 下午至2019年07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