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深圳久腾数字智能科技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120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深圳市前海深港合作区南山街道兴海大道3046号香江金融大厦201-021E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深圳市龙岗区坂田街道佳兆业中央广场五期三栋2322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计算机及工业互联网软件开发、销售，计算机及物联网设备（传感类设备、边缘计算设备、智能网关）研究开发、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