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四川鹤达石油化工工程有限公司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2025年06月24日下午至2025年06月26日下午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46136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