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广东联合富士电梯有限公司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王敏、周俊敏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2025年09月12日上午至2025年09月12日下午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8470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