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21213-2025-QEO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36376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山东鄄城同心科教仪器设备有限公司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冷春宇</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冷春宇、姜海军</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1521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山东鄄城同心科教仪器设备有限公司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冷春宇</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2024-N1OHSMS-4034990</w:t>
            </w:r>
          </w:p>
        </w:tc>
        <w:tc>
          <w:tcPr>
            <w:tcW w:w="3145" w:type="dxa"/>
            <w:vAlign w:val="center"/>
          </w:tcPr>
          <w:p w14:paraId="1EF07270">
            <w:pPr>
              <w:spacing w:line="360" w:lineRule="exact"/>
              <w:jc w:val="center"/>
              <w:rPr>
                <w:szCs w:val="21"/>
              </w:rPr>
            </w:pPr>
            <w:r>
              <w:t>29.08.09,29.10.07,29.12.00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冷春宇</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2022-N1QMS-4034990</w:t>
            </w:r>
          </w:p>
        </w:tc>
        <w:tc>
          <w:tcPr>
            <w:tcW w:w="3145" w:type="dxa"/>
            <w:vAlign w:val="center"/>
          </w:tcPr>
          <w:p w14:paraId="0773CEA1">
            <w:pPr>
              <w:spacing w:line="360" w:lineRule="exact"/>
              <w:jc w:val="center"/>
            </w:pPr>
            <w:r>
              <w:t>29.08.09,29.10.07,29.12.00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冷春宇</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2024-N1EMS-4034990</w:t>
            </w:r>
          </w:p>
        </w:tc>
        <w:tc>
          <w:tcPr>
            <w:tcW w:w="3145" w:type="dxa"/>
            <w:vAlign w:val="center"/>
          </w:tcPr>
          <w:p w14:paraId="7F43F701">
            <w:pPr>
              <w:spacing w:line="360" w:lineRule="exact"/>
              <w:jc w:val="center"/>
            </w:pPr>
            <w:r>
              <w:t>29.08.09,29.10.07,29.12.00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姜海军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2023-N1OHSMS-4073544</w:t>
            </w:r>
          </w:p>
        </w:tc>
        <w:tc>
          <w:tcPr>
            <w:tcW w:w="3145" w:type="dxa"/>
            <w:vAlign w:val="center"/>
          </w:tcPr>
          <w:p>
            <w:pPr>
              <w:jc w:val="center"/>
            </w:pPr>
            <w:r>
              <w:t>29.08.09,29.10.07,29.12.00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姜海军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2025-N1QMS-5073544</w:t>
            </w:r>
          </w:p>
        </w:tc>
        <w:tc>
          <w:tcPr>
            <w:tcW w:w="3145" w:type="dxa"/>
            <w:vAlign w:val="center"/>
          </w:tcPr>
          <w:p>
            <w:pPr>
              <w:jc w:val="center"/>
            </w:pPr>
            <w:r>
              <w:t>29.08.09,29.10.07,29.12.00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姜海军</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2022-N1EMS-4073544</w:t>
            </w:r>
          </w:p>
        </w:tc>
        <w:tc>
          <w:tcPr>
            <w:tcW w:w="3145" w:type="dxa"/>
            <w:vAlign w:val="center"/>
          </w:tcPr>
          <w:p>
            <w:pPr>
              <w:jc w:val="center"/>
            </w:pPr>
            <w:r>
              <w:t>29.08.09,29.10.07,29.12.00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2025年08月20日上午至2025年08月21日上午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Q:教学用模型及教具、教学专用仪器、仪器仪表、玻璃仪器、文具用品、实验分析仪器的销售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E:教学用模型及教具、教学专用仪器、仪器仪表、玻璃仪器、文具用品、实验分析仪器的销售所涉及场所的相关环境管理活动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O:教学用模型及教具、教学专用仪器、仪器仪表、玻璃仪器、文具用品、实验分析仪器的销售所涉及场所的相关职业健康安全管理活动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山东省菏泽市鄄城县富春镇大史庄行政村大史庄村北20米路南</w:t>
      </w:r>
    </w:p>
    <w:p w14:paraId="5FB2C4BD">
      <w:pPr>
        <w:spacing w:line="360" w:lineRule="auto"/>
        <w:ind w:firstLine="420" w:firstLineChars="200"/>
      </w:pPr>
      <w:r>
        <w:rPr>
          <w:rFonts w:hint="eastAsia"/>
        </w:rPr>
        <w:t>办公地址：</w:t>
      </w:r>
      <w:r>
        <w:rPr>
          <w:rFonts w:hint="eastAsia"/>
        </w:rPr>
        <w:t>山东省菏泽市牡丹区北城街道长城路3666号天华电商产业园众创空间 A124</w:t>
      </w:r>
    </w:p>
    <w:p w14:paraId="3E2A92FF">
      <w:pPr>
        <w:spacing w:line="360" w:lineRule="auto"/>
        <w:ind w:firstLine="420" w:firstLineChars="200"/>
      </w:pPr>
      <w:r>
        <w:rPr>
          <w:rFonts w:hint="eastAsia"/>
        </w:rPr>
        <w:t>经营地址：</w:t>
      </w:r>
      <w:bookmarkStart w:id="14" w:name="生产地址"/>
      <w:bookmarkEnd w:id="14"/>
      <w:r>
        <w:rPr>
          <w:rFonts w:hint="eastAsia"/>
        </w:rPr>
        <w:t>山东省菏泽市牡丹区北城街道长城路3666号天华电商产业园众创空间 A124</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2025年08月19日 08:30至2025年08月19日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山东鄄城同心科教仪器设备有限公司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冷春宇</w:t>
      </w:r>
      <w:r>
        <w:rPr>
          <w:rFonts w:hint="eastAsia"/>
          <w:b/>
          <w:color w:val="auto"/>
          <w:kern w:val="2"/>
          <w:sz w:val="21"/>
          <w:lang w:val="en-GB"/>
        </w:rPr>
        <w:t xml:space="preserve">  </w:t>
      </w:r>
      <w:r>
        <w:rPr>
          <w:rFonts w:hint="eastAsia"/>
          <w:b/>
          <w:color w:val="auto"/>
          <w:kern w:val="2"/>
          <w:sz w:val="21"/>
          <w:lang w:val="en-GB"/>
        </w:rPr>
        <w:t>冷春宇、姜海军</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26340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