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河北力润管道设备有限公司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范岩修、马焕秋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2025年09月20日上午至2025年09月21日下午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540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