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贵州省从江县七香农业投资开发有限责任公司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钱涛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钱涛、黄童彤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2026年03月27日上午至2026年03月27日下午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钱涛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0154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